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2C" w:rsidRDefault="00E9202C" w:rsidP="00E9202C">
      <w:pPr>
        <w:jc w:val="center"/>
        <w:rPr>
          <w:b/>
          <w:sz w:val="28"/>
          <w:szCs w:val="28"/>
        </w:rPr>
      </w:pPr>
      <w:r w:rsidRPr="00424774">
        <w:rPr>
          <w:b/>
          <w:sz w:val="28"/>
          <w:szCs w:val="28"/>
        </w:rPr>
        <w:t>Информация о результатах рассмотрения обращений граждан, поступивших в администрацию города Пятигорска</w:t>
      </w:r>
      <w:r w:rsidR="00795D28">
        <w:rPr>
          <w:b/>
          <w:sz w:val="28"/>
          <w:szCs w:val="28"/>
        </w:rPr>
        <w:t xml:space="preserve"> </w:t>
      </w:r>
    </w:p>
    <w:p w:rsidR="00E9202C" w:rsidRPr="00424774" w:rsidRDefault="00E9202C" w:rsidP="00E92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первое полугодие 2020</w:t>
      </w:r>
      <w:r w:rsidR="00BF24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BF246F">
        <w:rPr>
          <w:b/>
          <w:sz w:val="28"/>
          <w:szCs w:val="28"/>
        </w:rPr>
        <w:t>.</w:t>
      </w:r>
    </w:p>
    <w:p w:rsidR="00E9202C" w:rsidRDefault="00E9202C" w:rsidP="00E9202C"/>
    <w:p w:rsidR="00E9202C" w:rsidRDefault="00E9202C" w:rsidP="00E9202C"/>
    <w:p w:rsidR="00E9202C" w:rsidRDefault="00E9202C" w:rsidP="00E920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1-е полугодие  2020 г. всего в администрацию города поступило </w:t>
      </w:r>
      <w:r w:rsidRPr="00693AFE">
        <w:rPr>
          <w:b/>
          <w:sz w:val="28"/>
          <w:szCs w:val="28"/>
        </w:rPr>
        <w:t>2904</w:t>
      </w:r>
      <w:r>
        <w:rPr>
          <w:sz w:val="28"/>
          <w:szCs w:val="28"/>
        </w:rPr>
        <w:t xml:space="preserve"> обращения, </w:t>
      </w:r>
      <w:r w:rsidRPr="00693AFE">
        <w:rPr>
          <w:b/>
          <w:sz w:val="28"/>
          <w:szCs w:val="28"/>
        </w:rPr>
        <w:t>1015</w:t>
      </w:r>
      <w:r w:rsidRPr="00620BE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пересланные из вышестоящих инстанций, в том числе направленных аппаратом Правительства Ставропольского края – </w:t>
      </w:r>
      <w:r w:rsidRPr="00693AFE">
        <w:rPr>
          <w:b/>
          <w:sz w:val="28"/>
          <w:szCs w:val="28"/>
        </w:rPr>
        <w:t>711</w:t>
      </w:r>
      <w:r w:rsidRPr="00FB326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обращений, из них адресованных Президенту Российской Федерации – </w:t>
      </w:r>
      <w:r>
        <w:rPr>
          <w:b/>
          <w:sz w:val="28"/>
          <w:szCs w:val="28"/>
        </w:rPr>
        <w:t>166</w:t>
      </w:r>
      <w:r>
        <w:rPr>
          <w:sz w:val="28"/>
          <w:szCs w:val="28"/>
        </w:rPr>
        <w:t xml:space="preserve">. Из </w:t>
      </w:r>
      <w:r>
        <w:rPr>
          <w:b/>
          <w:sz w:val="28"/>
          <w:szCs w:val="28"/>
        </w:rPr>
        <w:t>166</w:t>
      </w:r>
      <w:r>
        <w:rPr>
          <w:sz w:val="28"/>
          <w:szCs w:val="28"/>
        </w:rPr>
        <w:t xml:space="preserve"> обращений,   по состоянию на 02.07.2020г.,</w:t>
      </w:r>
      <w:r>
        <w:rPr>
          <w:b/>
          <w:sz w:val="28"/>
          <w:szCs w:val="28"/>
        </w:rPr>
        <w:t>157</w:t>
      </w:r>
      <w:r>
        <w:rPr>
          <w:sz w:val="28"/>
          <w:szCs w:val="28"/>
        </w:rPr>
        <w:t xml:space="preserve"> обращений исполнено, </w:t>
      </w:r>
      <w:r w:rsidRPr="00693AFE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находятся на рассмотрении.</w:t>
      </w:r>
      <w:r w:rsidRPr="007A1D5E">
        <w:rPr>
          <w:sz w:val="28"/>
          <w:szCs w:val="28"/>
        </w:rPr>
        <w:t xml:space="preserve"> </w:t>
      </w:r>
      <w:r>
        <w:rPr>
          <w:sz w:val="28"/>
          <w:szCs w:val="28"/>
        </w:rPr>
        <w:t>На «Телефон доверия Главы города Пятигорска» поступило</w:t>
      </w:r>
      <w:r w:rsidRPr="00F260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164</w:t>
      </w:r>
      <w:r>
        <w:rPr>
          <w:sz w:val="28"/>
          <w:szCs w:val="28"/>
        </w:rPr>
        <w:t xml:space="preserve"> обращений.</w:t>
      </w:r>
    </w:p>
    <w:p w:rsidR="00E9202C" w:rsidRDefault="00E9202C" w:rsidP="00E920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 на имя Президента Российской Федерации рассматривались Главой города и заместителями главы администрации города. По их поручениям были организованы проверки фактов, изложенных в обращениях, как правило, с выходом на место. Все обращения были поставлены на особый контроль. Ответы направлялись заявителям и (если требовалось) в аппарат Правительства Ставропольского края, за подписью Главы города и заместителей Главы администрации города, с подробными разъяснениями по поставленным вопросам, согласно существующему законодательству. Нарушения сроков рассмотрения обращений не было.</w:t>
      </w:r>
    </w:p>
    <w:p w:rsidR="00E9202C" w:rsidRDefault="00E9202C" w:rsidP="00E920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анализируемы период на личном приеме Главой города Пятигорска было принято </w:t>
      </w:r>
      <w:r w:rsidRPr="002B6300">
        <w:rPr>
          <w:b/>
          <w:sz w:val="28"/>
          <w:szCs w:val="28"/>
        </w:rPr>
        <w:t>13</w:t>
      </w:r>
      <w:r>
        <w:rPr>
          <w:sz w:val="28"/>
          <w:szCs w:val="28"/>
        </w:rPr>
        <w:t xml:space="preserve"> граждан и 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заместителями главы администрации города Пятигорска.</w:t>
      </w:r>
    </w:p>
    <w:p w:rsidR="00E9202C" w:rsidRDefault="00E9202C" w:rsidP="00E9202C">
      <w:pPr>
        <w:ind w:firstLine="708"/>
        <w:jc w:val="both"/>
        <w:rPr>
          <w:sz w:val="28"/>
          <w:szCs w:val="28"/>
        </w:rPr>
      </w:pPr>
      <w:r w:rsidRPr="00905ABF">
        <w:rPr>
          <w:sz w:val="28"/>
          <w:szCs w:val="28"/>
        </w:rPr>
        <w:t>Все о</w:t>
      </w:r>
      <w:r>
        <w:rPr>
          <w:sz w:val="28"/>
          <w:szCs w:val="28"/>
        </w:rPr>
        <w:t xml:space="preserve">бращения граждан, поступившие </w:t>
      </w:r>
      <w:r w:rsidRPr="00905ABF">
        <w:rPr>
          <w:sz w:val="28"/>
          <w:szCs w:val="28"/>
        </w:rPr>
        <w:t>в</w:t>
      </w:r>
      <w:r>
        <w:rPr>
          <w:sz w:val="28"/>
          <w:szCs w:val="28"/>
        </w:rPr>
        <w:t xml:space="preserve"> администрацию города Пятигорска, в том числе в рамках акции «Письмо Главе города», обращения на «Телефон доверия Главы города», через официальный сайт города</w:t>
      </w:r>
      <w:r w:rsidRPr="00905A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личные приемы граждан </w:t>
      </w:r>
      <w:r w:rsidRPr="00905ABF">
        <w:rPr>
          <w:sz w:val="28"/>
          <w:szCs w:val="28"/>
        </w:rPr>
        <w:t>внимательно изучаются</w:t>
      </w:r>
      <w:r>
        <w:rPr>
          <w:sz w:val="28"/>
          <w:szCs w:val="28"/>
        </w:rPr>
        <w:t xml:space="preserve">. </w:t>
      </w:r>
      <w:r w:rsidRPr="00905ABF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 xml:space="preserve">повышения эффективности и </w:t>
      </w:r>
      <w:r w:rsidRPr="00905ABF">
        <w:rPr>
          <w:sz w:val="28"/>
          <w:szCs w:val="28"/>
        </w:rPr>
        <w:t>объективности рассмотрения обращений</w:t>
      </w:r>
      <w:r>
        <w:rPr>
          <w:sz w:val="28"/>
          <w:szCs w:val="28"/>
        </w:rPr>
        <w:t>,</w:t>
      </w:r>
      <w:r w:rsidRPr="00905ABF">
        <w:rPr>
          <w:sz w:val="28"/>
          <w:szCs w:val="28"/>
        </w:rPr>
        <w:t xml:space="preserve"> комплексной оценки перспектив разрешения проблем заявителей</w:t>
      </w:r>
      <w:r w:rsidRPr="00905ABF">
        <w:rPr>
          <w:b/>
          <w:sz w:val="28"/>
          <w:szCs w:val="28"/>
        </w:rPr>
        <w:t xml:space="preserve"> </w:t>
      </w:r>
      <w:r w:rsidRPr="005950E3">
        <w:rPr>
          <w:sz w:val="28"/>
          <w:szCs w:val="28"/>
        </w:rPr>
        <w:t>большинство</w:t>
      </w:r>
      <w:r w:rsidRPr="00905ABF">
        <w:rPr>
          <w:sz w:val="28"/>
          <w:szCs w:val="28"/>
        </w:rPr>
        <w:t xml:space="preserve"> обращений </w:t>
      </w:r>
      <w:r w:rsidRPr="00D63489">
        <w:rPr>
          <w:sz w:val="28"/>
          <w:szCs w:val="28"/>
        </w:rPr>
        <w:t xml:space="preserve">рассматриваются </w:t>
      </w:r>
      <w:r w:rsidRPr="004576B3">
        <w:rPr>
          <w:b/>
          <w:sz w:val="28"/>
          <w:szCs w:val="28"/>
        </w:rPr>
        <w:t>комиссионно, с выездом на место</w:t>
      </w:r>
      <w:r w:rsidRPr="004576B3">
        <w:rPr>
          <w:sz w:val="28"/>
          <w:szCs w:val="28"/>
        </w:rPr>
        <w:t xml:space="preserve"> </w:t>
      </w:r>
      <w:r w:rsidRPr="00905ABF">
        <w:rPr>
          <w:sz w:val="28"/>
          <w:szCs w:val="28"/>
        </w:rPr>
        <w:t>специалист</w:t>
      </w:r>
      <w:r>
        <w:rPr>
          <w:sz w:val="28"/>
          <w:szCs w:val="28"/>
        </w:rPr>
        <w:t>ов</w:t>
      </w:r>
      <w:r w:rsidRPr="00905ABF">
        <w:rPr>
          <w:sz w:val="28"/>
          <w:szCs w:val="28"/>
        </w:rPr>
        <w:t xml:space="preserve">  структурных подразделений администрации </w:t>
      </w:r>
      <w:r>
        <w:rPr>
          <w:sz w:val="28"/>
          <w:szCs w:val="28"/>
        </w:rPr>
        <w:t>города Пятигорска. П</w:t>
      </w:r>
      <w:r w:rsidRPr="00905ABF">
        <w:rPr>
          <w:sz w:val="28"/>
          <w:szCs w:val="28"/>
        </w:rPr>
        <w:t>роверк</w:t>
      </w:r>
      <w:r>
        <w:rPr>
          <w:sz w:val="28"/>
          <w:szCs w:val="28"/>
        </w:rPr>
        <w:t>а</w:t>
      </w:r>
      <w:r w:rsidRPr="00905ABF">
        <w:rPr>
          <w:sz w:val="28"/>
          <w:szCs w:val="28"/>
        </w:rPr>
        <w:t xml:space="preserve"> фактов, изложенных в об</w:t>
      </w:r>
      <w:r>
        <w:rPr>
          <w:sz w:val="28"/>
          <w:szCs w:val="28"/>
        </w:rPr>
        <w:t>ра</w:t>
      </w:r>
      <w:r w:rsidRPr="00905ABF">
        <w:rPr>
          <w:sz w:val="28"/>
          <w:szCs w:val="28"/>
        </w:rPr>
        <w:t>щениях</w:t>
      </w:r>
      <w:r>
        <w:rPr>
          <w:sz w:val="28"/>
          <w:szCs w:val="28"/>
        </w:rPr>
        <w:t xml:space="preserve">, часто </w:t>
      </w:r>
      <w:r w:rsidRPr="00905ABF">
        <w:rPr>
          <w:sz w:val="28"/>
          <w:szCs w:val="28"/>
        </w:rPr>
        <w:t>организу</w:t>
      </w:r>
      <w:r>
        <w:rPr>
          <w:sz w:val="28"/>
          <w:szCs w:val="28"/>
        </w:rPr>
        <w:t>е</w:t>
      </w:r>
      <w:r w:rsidRPr="00905ABF">
        <w:rPr>
          <w:sz w:val="28"/>
          <w:szCs w:val="28"/>
        </w:rPr>
        <w:t>тся</w:t>
      </w:r>
      <w:r>
        <w:rPr>
          <w:sz w:val="28"/>
          <w:szCs w:val="28"/>
        </w:rPr>
        <w:t xml:space="preserve"> с</w:t>
      </w:r>
      <w:r w:rsidRPr="004576B3">
        <w:rPr>
          <w:b/>
          <w:sz w:val="28"/>
          <w:szCs w:val="28"/>
        </w:rPr>
        <w:t xml:space="preserve"> участием заявителей</w:t>
      </w:r>
      <w:r w:rsidRPr="00905ABF">
        <w:rPr>
          <w:sz w:val="28"/>
          <w:szCs w:val="28"/>
        </w:rPr>
        <w:t xml:space="preserve">. </w:t>
      </w:r>
    </w:p>
    <w:p w:rsidR="00E9202C" w:rsidRDefault="00E9202C" w:rsidP="00E9202C">
      <w:pPr>
        <w:ind w:firstLine="709"/>
        <w:jc w:val="both"/>
        <w:rPr>
          <w:sz w:val="28"/>
          <w:szCs w:val="28"/>
        </w:rPr>
      </w:pPr>
      <w:r w:rsidRPr="00905ABF">
        <w:rPr>
          <w:sz w:val="28"/>
          <w:szCs w:val="28"/>
        </w:rPr>
        <w:t xml:space="preserve">В случае необходимости сроки рассмотрения заявлений и жалоб, </w:t>
      </w:r>
      <w:r w:rsidRPr="00194C56">
        <w:rPr>
          <w:sz w:val="28"/>
          <w:szCs w:val="28"/>
        </w:rPr>
        <w:t xml:space="preserve">затрагивающих социально-значимые проблемы, вопросы законности и правопорядка, </w:t>
      </w:r>
      <w:r w:rsidRPr="00905ABF">
        <w:rPr>
          <w:sz w:val="28"/>
          <w:szCs w:val="28"/>
        </w:rPr>
        <w:t>сокращают</w:t>
      </w:r>
      <w:r>
        <w:rPr>
          <w:sz w:val="28"/>
          <w:szCs w:val="28"/>
        </w:rPr>
        <w:t>ся. Для всесторонней защиты прав и интересов граждан руководством</w:t>
      </w:r>
      <w:r w:rsidRPr="00905AB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города Пятигорска направляются письма </w:t>
      </w:r>
      <w:r w:rsidRPr="00905ABF">
        <w:rPr>
          <w:sz w:val="28"/>
          <w:szCs w:val="28"/>
        </w:rPr>
        <w:t xml:space="preserve">в прокуратуру </w:t>
      </w:r>
      <w:r>
        <w:rPr>
          <w:sz w:val="28"/>
          <w:szCs w:val="28"/>
        </w:rPr>
        <w:t>города</w:t>
      </w:r>
      <w:r w:rsidRPr="00905ABF">
        <w:rPr>
          <w:sz w:val="28"/>
          <w:szCs w:val="28"/>
        </w:rPr>
        <w:t>,</w:t>
      </w:r>
      <w:r>
        <w:rPr>
          <w:sz w:val="28"/>
          <w:szCs w:val="28"/>
        </w:rPr>
        <w:t xml:space="preserve"> иные правоохранительные органы</w:t>
      </w:r>
      <w:r w:rsidRPr="00905ABF">
        <w:rPr>
          <w:sz w:val="28"/>
          <w:szCs w:val="28"/>
        </w:rPr>
        <w:t xml:space="preserve"> с просьбой провести проверку указанных в обращениях фактов, принять необ</w:t>
      </w:r>
      <w:r>
        <w:rPr>
          <w:sz w:val="28"/>
          <w:szCs w:val="28"/>
        </w:rPr>
        <w:t>ходимые меры реагирования</w:t>
      </w:r>
      <w:r w:rsidRPr="00905ABF">
        <w:rPr>
          <w:sz w:val="28"/>
          <w:szCs w:val="28"/>
        </w:rPr>
        <w:t xml:space="preserve">. </w:t>
      </w:r>
    </w:p>
    <w:p w:rsidR="00E9202C" w:rsidRDefault="00E9202C" w:rsidP="00E9202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C492C">
        <w:rPr>
          <w:color w:val="000000"/>
          <w:sz w:val="28"/>
          <w:szCs w:val="28"/>
        </w:rPr>
        <w:t xml:space="preserve">Из общего количества поступивших </w:t>
      </w:r>
      <w:r w:rsidR="000B0F5E">
        <w:rPr>
          <w:color w:val="000000"/>
          <w:sz w:val="28"/>
          <w:szCs w:val="28"/>
        </w:rPr>
        <w:t>обращений</w:t>
      </w:r>
      <w:r w:rsidRPr="003C492C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15 % </w:t>
      </w:r>
      <w:r w:rsidRPr="003C492C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ешены </w:t>
      </w:r>
      <w:r w:rsidRPr="003C492C">
        <w:rPr>
          <w:color w:val="000000"/>
          <w:sz w:val="28"/>
          <w:szCs w:val="28"/>
        </w:rPr>
        <w:t xml:space="preserve">положительно, </w:t>
      </w:r>
      <w:r>
        <w:rPr>
          <w:color w:val="000000"/>
          <w:sz w:val="28"/>
          <w:szCs w:val="28"/>
        </w:rPr>
        <w:t xml:space="preserve">в </w:t>
      </w:r>
      <w:r w:rsidRPr="00A22E3F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7 </w:t>
      </w:r>
      <w:r w:rsidRPr="00A22E3F">
        <w:rPr>
          <w:b/>
          <w:color w:val="000000"/>
          <w:sz w:val="28"/>
          <w:szCs w:val="28"/>
        </w:rPr>
        <w:t>%</w:t>
      </w:r>
      <w:r w:rsidR="000B0F5E">
        <w:rPr>
          <w:color w:val="000000"/>
          <w:sz w:val="28"/>
          <w:szCs w:val="28"/>
        </w:rPr>
        <w:t xml:space="preserve"> случаев авторам заявлений</w:t>
      </w:r>
      <w:r>
        <w:rPr>
          <w:color w:val="000000"/>
          <w:sz w:val="28"/>
          <w:szCs w:val="28"/>
        </w:rPr>
        <w:t xml:space="preserve"> </w:t>
      </w:r>
      <w:r w:rsidRPr="003C492C">
        <w:rPr>
          <w:color w:val="000000"/>
          <w:sz w:val="28"/>
          <w:szCs w:val="28"/>
        </w:rPr>
        <w:t>даны разъясне</w:t>
      </w:r>
      <w:r>
        <w:rPr>
          <w:color w:val="000000"/>
          <w:sz w:val="28"/>
          <w:szCs w:val="28"/>
        </w:rPr>
        <w:t xml:space="preserve">ния, </w:t>
      </w:r>
      <w:r w:rsidRPr="000B0F5E">
        <w:rPr>
          <w:b/>
          <w:color w:val="000000"/>
          <w:sz w:val="28"/>
          <w:szCs w:val="28"/>
        </w:rPr>
        <w:t>18</w:t>
      </w:r>
      <w:r w:rsidR="00CF7650">
        <w:rPr>
          <w:color w:val="000000"/>
          <w:sz w:val="28"/>
          <w:szCs w:val="28"/>
        </w:rPr>
        <w:t xml:space="preserve">% направлено по компетенции в соответствующие инстанции. </w:t>
      </w:r>
    </w:p>
    <w:p w:rsidR="00E9202C" w:rsidRPr="005F6997" w:rsidRDefault="00E9202C" w:rsidP="00E9202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состоянию на 02.07.2020г.</w:t>
      </w:r>
      <w:r w:rsidR="00DE111F">
        <w:rPr>
          <w:color w:val="000000"/>
          <w:sz w:val="28"/>
          <w:szCs w:val="28"/>
        </w:rPr>
        <w:t xml:space="preserve">, </w:t>
      </w:r>
      <w:r w:rsidRPr="00DD326B">
        <w:rPr>
          <w:b/>
          <w:color w:val="000000"/>
          <w:sz w:val="28"/>
          <w:szCs w:val="28"/>
        </w:rPr>
        <w:t>382</w:t>
      </w:r>
      <w:r w:rsidR="005E6554">
        <w:rPr>
          <w:color w:val="000000"/>
          <w:sz w:val="28"/>
          <w:szCs w:val="28"/>
        </w:rPr>
        <w:t xml:space="preserve"> обращения находя</w:t>
      </w:r>
      <w:r>
        <w:rPr>
          <w:color w:val="000000"/>
          <w:sz w:val="28"/>
          <w:szCs w:val="28"/>
        </w:rPr>
        <w:t>тся на рассмотрении.</w:t>
      </w:r>
    </w:p>
    <w:p w:rsidR="00E9202C" w:rsidRDefault="00E9202C" w:rsidP="00CD0FE3">
      <w:pPr>
        <w:tabs>
          <w:tab w:val="left" w:pos="709"/>
        </w:tabs>
        <w:jc w:val="center"/>
        <w:rPr>
          <w:b/>
          <w:noProof/>
          <w:sz w:val="28"/>
          <w:szCs w:val="28"/>
        </w:rPr>
      </w:pPr>
    </w:p>
    <w:p w:rsidR="003D7F8D" w:rsidRPr="00E9202C" w:rsidRDefault="00E9202C" w:rsidP="00E9202C">
      <w:pPr>
        <w:widowControl w:val="0"/>
        <w:tabs>
          <w:tab w:val="center" w:pos="4535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u w:val="single"/>
        </w:rPr>
      </w:pPr>
      <w:r w:rsidRPr="00E9202C">
        <w:rPr>
          <w:bCs/>
          <w:color w:val="000000"/>
          <w:sz w:val="28"/>
          <w:szCs w:val="28"/>
          <w:u w:val="single"/>
        </w:rPr>
        <w:t>Тематика обращений граждан, поступивших в администрацию города Пятигорска</w:t>
      </w:r>
      <w:r w:rsidRPr="00E9202C">
        <w:rPr>
          <w:noProof/>
          <w:sz w:val="28"/>
          <w:szCs w:val="28"/>
          <w:u w:val="single"/>
        </w:rPr>
        <w:t xml:space="preserve"> в период с </w:t>
      </w:r>
      <w:bookmarkStart w:id="0" w:name="DATE_FROM"/>
      <w:bookmarkEnd w:id="0"/>
      <w:r w:rsidR="008C0C99">
        <w:rPr>
          <w:noProof/>
          <w:sz w:val="28"/>
          <w:szCs w:val="28"/>
          <w:u w:val="single"/>
        </w:rPr>
        <w:t>09</w:t>
      </w:r>
      <w:r w:rsidRPr="00E9202C">
        <w:rPr>
          <w:noProof/>
          <w:sz w:val="28"/>
          <w:szCs w:val="28"/>
          <w:u w:val="single"/>
        </w:rPr>
        <w:t>.01.2020</w:t>
      </w:r>
      <w:r w:rsidR="005E6554">
        <w:rPr>
          <w:noProof/>
          <w:sz w:val="28"/>
          <w:szCs w:val="28"/>
          <w:u w:val="single"/>
        </w:rPr>
        <w:t>г.</w:t>
      </w:r>
      <w:r w:rsidRPr="00E9202C">
        <w:rPr>
          <w:noProof/>
          <w:sz w:val="28"/>
          <w:szCs w:val="28"/>
          <w:u w:val="single"/>
        </w:rPr>
        <w:t xml:space="preserve"> по </w:t>
      </w:r>
      <w:bookmarkStart w:id="1" w:name="DATE_TO"/>
      <w:bookmarkEnd w:id="1"/>
      <w:r w:rsidRPr="00E9202C">
        <w:rPr>
          <w:noProof/>
          <w:sz w:val="28"/>
          <w:szCs w:val="28"/>
          <w:u w:val="single"/>
        </w:rPr>
        <w:t>30.06.2020г</w:t>
      </w:r>
      <w:r w:rsidR="005E6554">
        <w:rPr>
          <w:noProof/>
          <w:sz w:val="28"/>
          <w:szCs w:val="28"/>
          <w:u w:val="single"/>
        </w:rPr>
        <w:t>.</w:t>
      </w:r>
    </w:p>
    <w:p w:rsidR="003D7F8D" w:rsidRDefault="003D7F8D">
      <w:pPr>
        <w:spacing w:before="120"/>
        <w:rPr>
          <w:noProof/>
          <w:sz w:val="24"/>
        </w:rPr>
      </w:pPr>
      <w:bookmarkStart w:id="2" w:name="DOC_GROUP"/>
      <w:bookmarkStart w:id="3" w:name="CNTDOC"/>
      <w:bookmarkEnd w:id="2"/>
      <w:bookmarkEnd w:id="3"/>
    </w:p>
    <w:tbl>
      <w:tblPr>
        <w:tblW w:w="1105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8"/>
        <w:gridCol w:w="1417"/>
        <w:gridCol w:w="992"/>
      </w:tblGrid>
      <w:tr w:rsidR="00DC6602" w:rsidTr="00CD0FE3">
        <w:trPr>
          <w:trHeight w:val="301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4C248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4C248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Default="00DC6602" w:rsidP="004C248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%</w:t>
            </w:r>
          </w:p>
        </w:tc>
      </w:tr>
      <w:tr w:rsidR="00CD0FE3" w:rsidTr="00CD0FE3">
        <w:trPr>
          <w:trHeight w:val="301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E3" w:rsidRPr="00F42ED4" w:rsidRDefault="00CD0FE3" w:rsidP="004C2486">
            <w:pPr>
              <w:jc w:val="center"/>
              <w:rPr>
                <w:i/>
                <w:noProof/>
                <w:sz w:val="28"/>
                <w:szCs w:val="28"/>
              </w:rPr>
            </w:pPr>
            <w:r w:rsidRPr="00F42ED4">
              <w:rPr>
                <w:i/>
                <w:noProof/>
                <w:sz w:val="28"/>
                <w:szCs w:val="28"/>
              </w:rPr>
              <w:t>КОЛИЧЕСТВО ПОСТУПИВШИХ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E3" w:rsidRPr="00F42ED4" w:rsidRDefault="00CD0FE3" w:rsidP="004C2486">
            <w:pPr>
              <w:jc w:val="center"/>
              <w:rPr>
                <w:i/>
                <w:noProof/>
                <w:sz w:val="28"/>
                <w:szCs w:val="28"/>
              </w:rPr>
            </w:pPr>
            <w:r w:rsidRPr="00F42ED4">
              <w:rPr>
                <w:i/>
                <w:noProof/>
                <w:sz w:val="28"/>
                <w:szCs w:val="28"/>
              </w:rPr>
              <w:t>2904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E3" w:rsidRPr="00F42ED4" w:rsidRDefault="00CD0FE3" w:rsidP="004C2486">
            <w:pPr>
              <w:jc w:val="center"/>
              <w:rPr>
                <w:i/>
                <w:noProof/>
                <w:sz w:val="28"/>
                <w:szCs w:val="28"/>
              </w:rPr>
            </w:pPr>
            <w:r w:rsidRPr="00F42ED4">
              <w:rPr>
                <w:i/>
                <w:noProof/>
                <w:sz w:val="28"/>
                <w:szCs w:val="28"/>
              </w:rPr>
              <w:t>100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CD0FE3" w:rsidRDefault="00CD0FE3" w:rsidP="00B51BBE">
            <w:pPr>
              <w:jc w:val="center"/>
              <w:rPr>
                <w:b/>
                <w:i/>
                <w:noProof/>
                <w:sz w:val="24"/>
                <w:szCs w:val="24"/>
              </w:rPr>
            </w:pPr>
            <w:r w:rsidRPr="00CD0FE3">
              <w:rPr>
                <w:b/>
                <w:noProof/>
                <w:sz w:val="24"/>
                <w:szCs w:val="24"/>
              </w:rPr>
              <w:t>КОЛИЧЕСТВО ВОПРОСОВ ПОДНИМАЕМЫХ В ОБРАЩЕНИЯХ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CD0FE3" w:rsidRDefault="00CA172C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3063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CD0FE3" w:rsidRDefault="00DC6602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D0FE3">
              <w:rPr>
                <w:b/>
                <w:noProof/>
                <w:sz w:val="24"/>
                <w:szCs w:val="24"/>
              </w:rPr>
              <w:t>100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C6602" w:rsidRPr="00B91417" w:rsidRDefault="00DC6602" w:rsidP="00B51BBE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B91417">
              <w:rPr>
                <w:b/>
                <w:noProof/>
                <w:sz w:val="28"/>
                <w:szCs w:val="24"/>
              </w:rPr>
              <w:t>ГОСУДАРСТВО, ОБЩЕСТВО,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C6602" w:rsidRPr="00B91417" w:rsidRDefault="00DC6602" w:rsidP="008D7505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B91417">
              <w:rPr>
                <w:b/>
                <w:noProof/>
                <w:sz w:val="28"/>
                <w:szCs w:val="24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C6602" w:rsidRPr="00B91417" w:rsidRDefault="00DC6602" w:rsidP="008D7505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B91417">
              <w:rPr>
                <w:b/>
                <w:noProof/>
                <w:sz w:val="28"/>
                <w:szCs w:val="24"/>
              </w:rPr>
              <w:t>5,58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C6602" w:rsidRPr="00B91417" w:rsidRDefault="00DC6602" w:rsidP="00B51BBE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B91417">
              <w:rPr>
                <w:b/>
                <w:noProof/>
                <w:sz w:val="28"/>
                <w:szCs w:val="24"/>
              </w:rPr>
              <w:t>СОЦИАЛЬНАЯ СФЕРА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C6602" w:rsidRPr="00B91417" w:rsidRDefault="00DC6602" w:rsidP="008D7505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B91417">
              <w:rPr>
                <w:b/>
                <w:noProof/>
                <w:sz w:val="28"/>
                <w:szCs w:val="24"/>
              </w:rPr>
              <w:t>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C6602" w:rsidRPr="00B91417" w:rsidRDefault="00DC6602" w:rsidP="008D7505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B91417">
              <w:rPr>
                <w:b/>
                <w:noProof/>
                <w:sz w:val="28"/>
                <w:szCs w:val="24"/>
              </w:rPr>
              <w:t>30,06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602" w:rsidRPr="00B91417" w:rsidRDefault="00DC6602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91417">
              <w:rPr>
                <w:b/>
                <w:noProof/>
                <w:sz w:val="24"/>
                <w:szCs w:val="24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602" w:rsidRPr="00B91417" w:rsidRDefault="00DC6602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91417">
              <w:rPr>
                <w:b/>
                <w:noProof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602" w:rsidRPr="00B91417" w:rsidRDefault="00DC6602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91417">
              <w:rPr>
                <w:b/>
                <w:noProof/>
                <w:sz w:val="24"/>
                <w:szCs w:val="24"/>
              </w:rPr>
              <w:t>2,19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Права и обязанности родителей и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0,36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Формы воспитания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0,1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Охрана семьи, материнства, отцовства 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1,5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Многодетные семьи. Малоимущие семьи. Неполные семьи. Молодые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0,65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Выплата пособий и компенсаций на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0,82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Система поиска и поддержки талантливых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0,03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Регулирование семейных отношений с участием иностранных граждан и лиц без гражданства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0,23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Воссоединение с близкими родственниками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0,23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602" w:rsidRPr="00B91417" w:rsidRDefault="00DC6602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91417">
              <w:rPr>
                <w:b/>
                <w:noProof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602" w:rsidRPr="00B91417" w:rsidRDefault="00DC6602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91417">
              <w:rPr>
                <w:b/>
                <w:noProof/>
                <w:sz w:val="24"/>
                <w:szCs w:val="24"/>
              </w:rPr>
              <w:t>3</w:t>
            </w:r>
            <w:r w:rsidR="00737E16">
              <w:rPr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602" w:rsidRPr="00B91417" w:rsidRDefault="00DC6602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91417">
              <w:rPr>
                <w:b/>
                <w:noProof/>
                <w:sz w:val="24"/>
                <w:szCs w:val="24"/>
              </w:rPr>
              <w:t>0,98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602" w:rsidRPr="00B91417" w:rsidRDefault="00DC6602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91417">
              <w:rPr>
                <w:b/>
                <w:noProof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602" w:rsidRPr="00B91417" w:rsidRDefault="00DC6602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91417">
              <w:rPr>
                <w:b/>
                <w:noProof/>
                <w:sz w:val="24"/>
                <w:szCs w:val="24"/>
              </w:rPr>
              <w:t>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602" w:rsidRPr="00B91417" w:rsidRDefault="00DC6602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91417">
              <w:rPr>
                <w:b/>
                <w:noProof/>
                <w:sz w:val="24"/>
                <w:szCs w:val="24"/>
              </w:rPr>
              <w:t>14,49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602" w:rsidRPr="00B91417" w:rsidRDefault="00DC6602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91417">
              <w:rPr>
                <w:b/>
                <w:noProof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602" w:rsidRPr="00B91417" w:rsidRDefault="00DC6602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91417">
              <w:rPr>
                <w:b/>
                <w:noProof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602" w:rsidRPr="00B91417" w:rsidRDefault="00DC6602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91417">
              <w:rPr>
                <w:b/>
                <w:noProof/>
                <w:sz w:val="24"/>
                <w:szCs w:val="24"/>
              </w:rPr>
              <w:t>1,63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602" w:rsidRPr="00B91417" w:rsidRDefault="00DC6602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91417">
              <w:rPr>
                <w:b/>
                <w:noProof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602" w:rsidRPr="00B91417" w:rsidRDefault="00DC6602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91417">
              <w:rPr>
                <w:b/>
                <w:noProof/>
                <w:sz w:val="24"/>
                <w:szCs w:val="24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602" w:rsidRPr="00B91417" w:rsidRDefault="00DC6602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91417">
              <w:rPr>
                <w:b/>
                <w:noProof/>
                <w:sz w:val="24"/>
                <w:szCs w:val="24"/>
              </w:rPr>
              <w:t>10,74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C6602" w:rsidRPr="00B91417" w:rsidRDefault="00DC6602" w:rsidP="00B51BBE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B91417">
              <w:rPr>
                <w:b/>
                <w:noProof/>
                <w:sz w:val="28"/>
                <w:szCs w:val="24"/>
              </w:rPr>
              <w:t>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C6602" w:rsidRPr="00B91417" w:rsidRDefault="00DC6602" w:rsidP="008D7505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B91417">
              <w:rPr>
                <w:b/>
                <w:noProof/>
                <w:sz w:val="28"/>
                <w:szCs w:val="24"/>
              </w:rPr>
              <w:t>1137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C6602" w:rsidRPr="00B91417" w:rsidRDefault="00DC6602" w:rsidP="008D7505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B91417">
              <w:rPr>
                <w:b/>
                <w:noProof/>
                <w:sz w:val="28"/>
                <w:szCs w:val="24"/>
              </w:rPr>
              <w:t>37,11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602" w:rsidRPr="00B91417" w:rsidRDefault="00DC6602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91417">
              <w:rPr>
                <w:b/>
                <w:noProof/>
                <w:sz w:val="24"/>
                <w:szCs w:val="24"/>
              </w:rPr>
              <w:t>ФИНАНСЫ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602" w:rsidRPr="00B91417" w:rsidRDefault="00DC6602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91417">
              <w:rPr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602" w:rsidRPr="00B91417" w:rsidRDefault="00DC6602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91417">
              <w:rPr>
                <w:b/>
                <w:noProof/>
                <w:sz w:val="24"/>
                <w:szCs w:val="24"/>
              </w:rPr>
              <w:t>0,13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602" w:rsidRPr="00B91417" w:rsidRDefault="00DC6602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91417">
              <w:rPr>
                <w:b/>
                <w:noProof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602" w:rsidRPr="00B91417" w:rsidRDefault="00DC6602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91417">
              <w:rPr>
                <w:b/>
                <w:noProof/>
                <w:sz w:val="24"/>
                <w:szCs w:val="24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602" w:rsidRPr="00B91417" w:rsidRDefault="00DC6602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91417">
              <w:rPr>
                <w:b/>
                <w:noProof/>
                <w:sz w:val="24"/>
                <w:szCs w:val="24"/>
              </w:rPr>
              <w:t>29,44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Промышленность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0,2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Геология. Геодезия и картография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0,1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4,41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1,44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Выполнение государственных требований при осуществлении строительной деятельности, соблюдение СНИПов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1,57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Государственный контроль и надзор в области долевого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0,03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Деятельность в сфере строительства. Сооружение зданий, объектов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0,16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Государственный кадастровый учет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0,29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Строительные организации, застройщики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0,03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Жилищное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0,03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Строительство и реконструкция объектов железнодорожного, авиа- и водного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0,03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Строительство и реконструкция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0,82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lastRenderedPageBreak/>
              <w:t>Градостроительство и архитектура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17,04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Градостроительство. Архитектура и проектирование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4,83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4,8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0,72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Организация условий мест для массового отдыха, включая обеспечение свободного доступа к водным объектам общего пользования и их береговым полосам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0,03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Озеленение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0,23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Парковки автотранспорта вне организованных автостоянок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0,07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Уборка снега, опавших листьев, мусора и посторонних 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0,49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0,36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  <w:r w:rsidR="00D008A6">
              <w:rPr>
                <w:noProof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4,99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Канализование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Газификация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0,13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Содержание газового оборудования. Опасность взрыва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0,07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Сельское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0,55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Коллективное садоводство и огородничество, некоммерческие садовые товарищества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0,16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Пчеловодство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0,03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Правила содержания домашних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Содержание домашних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0,03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Ненадлежащее содержание домашних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0,23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Транспорт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3,43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Городской, сельский и междугородний пассажирский транспорт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0,07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Транспортное обслуживание населения, пассажирские перевозки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0,78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Транспортные услуги, кроме пассажирских перевозок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0,13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Строительство и ремонт мостов и гидротехнических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0,07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 строительстве, размещении гаражей, стоянок, автопарковок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0,26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EF671C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Борьба с аварийностью. Безопасность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0,46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Дорожные знаки и дорожная разметка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1,47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Эвакуация транспортных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0,03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Программа по утилизации старых автомобилей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0,03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0,23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Развитие цифрового вещания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0,13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Торговля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2,87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Управление в сфере торговли. Правила торговли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0,07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Деятельность субъектов торговли, торговые точки, организация торговли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2,25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Торговля товарами, купля-продажа товаров, осуществление торговой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0,42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Качество товаров. Защита прав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0,07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Нормативное правовое регулирование торговли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B54389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0,03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0,33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lastRenderedPageBreak/>
              <w:t>Бытовое обслуживание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0,29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Предприятия бытового обслуживания населения. Бытовые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Содержание кладбищ и мест захоронений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0,2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602" w:rsidRPr="00B91417" w:rsidRDefault="00DC6602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91417">
              <w:rPr>
                <w:b/>
                <w:noProof/>
                <w:sz w:val="24"/>
                <w:szCs w:val="24"/>
              </w:rPr>
              <w:t>ПРИРОДНЫЕ РЕСУРСЫ И ОХРАНА ОКРУЖАЮЩЕЙ ПРИРОДНОЙ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602" w:rsidRPr="00B91417" w:rsidRDefault="00DC6602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91417">
              <w:rPr>
                <w:b/>
                <w:noProof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602" w:rsidRPr="00B91417" w:rsidRDefault="00DC6602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91417">
              <w:rPr>
                <w:b/>
                <w:noProof/>
                <w:sz w:val="24"/>
                <w:szCs w:val="24"/>
              </w:rPr>
              <w:t>4,21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0,62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Использование и охрана земель (за исключением международного сотрудничества)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2,58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Использование и охрана вод (за исключением международного сотрудничества)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0,1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Охрана и использование животного мира (за исключением международного сотрудничества)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0,91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Гуманное отношение к животным. Создание приютов для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0,2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Отлов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0,69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Угроза жителям населенных пунктов со стороны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0,03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602" w:rsidRPr="00B91417" w:rsidRDefault="00DC6602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91417">
              <w:rPr>
                <w:b/>
                <w:noProof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602" w:rsidRPr="00B91417" w:rsidRDefault="00DC6602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91417">
              <w:rPr>
                <w:b/>
                <w:noProof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602" w:rsidRPr="00B91417" w:rsidRDefault="00DC6602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91417">
              <w:rPr>
                <w:b/>
                <w:noProof/>
                <w:sz w:val="24"/>
                <w:szCs w:val="24"/>
              </w:rPr>
              <w:t>3,33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2,97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Запросы архивных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2,97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Информатизация. Информационные системы, технологии и средства их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45D74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45D74">
              <w:rPr>
                <w:b/>
                <w:i/>
                <w:noProof/>
                <w:sz w:val="22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0,03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45D74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45D74">
              <w:rPr>
                <w:b/>
                <w:i/>
                <w:noProof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0,07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Реклама (за исключением рекламы в СМИ)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45D74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45D74">
              <w:rPr>
                <w:b/>
                <w:i/>
                <w:noProof/>
                <w:sz w:val="22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0,23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Информационная безопасность. Защита информации и прав субъектов в области информационных процессов и информатизации (за исключением информационной безопасности общества)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45D74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45D74">
              <w:rPr>
                <w:b/>
                <w:i/>
                <w:noProof/>
                <w:sz w:val="22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0,03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C6602" w:rsidRPr="00B91417" w:rsidRDefault="00DC6602" w:rsidP="00B51BBE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B91417">
              <w:rPr>
                <w:b/>
                <w:noProof/>
                <w:sz w:val="28"/>
                <w:szCs w:val="24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C6602" w:rsidRPr="00B91417" w:rsidRDefault="00DC6602" w:rsidP="008D7505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B91417">
              <w:rPr>
                <w:b/>
                <w:noProof/>
                <w:sz w:val="28"/>
                <w:szCs w:val="24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C6602" w:rsidRPr="00B91417" w:rsidRDefault="00DC6602" w:rsidP="008D7505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B91417">
              <w:rPr>
                <w:b/>
                <w:noProof/>
                <w:sz w:val="28"/>
                <w:szCs w:val="24"/>
              </w:rPr>
              <w:t>7,87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602" w:rsidRPr="00B91417" w:rsidRDefault="00DC6602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91417">
              <w:rPr>
                <w:b/>
                <w:noProof/>
                <w:sz w:val="24"/>
                <w:szCs w:val="24"/>
              </w:rPr>
              <w:t>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602" w:rsidRPr="00B91417" w:rsidRDefault="00DC6602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91417">
              <w:rPr>
                <w:b/>
                <w:noProof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602" w:rsidRPr="00B91417" w:rsidRDefault="00DC6602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91417">
              <w:rPr>
                <w:b/>
                <w:noProof/>
                <w:sz w:val="24"/>
                <w:szCs w:val="24"/>
              </w:rPr>
              <w:t>0,78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602" w:rsidRPr="00B91417" w:rsidRDefault="00DC6602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91417">
              <w:rPr>
                <w:b/>
                <w:noProof/>
                <w:sz w:val="24"/>
                <w:szCs w:val="24"/>
              </w:rPr>
              <w:t>БЕЗОПАСНОСТЬ И ОХРАНА ПРАВОПОРЯДКА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602" w:rsidRPr="00B91417" w:rsidRDefault="00DC6602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91417">
              <w:rPr>
                <w:b/>
                <w:noProof/>
                <w:sz w:val="24"/>
                <w:szCs w:val="24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602" w:rsidRPr="00B91417" w:rsidRDefault="00DC6602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91417">
              <w:rPr>
                <w:b/>
                <w:noProof/>
                <w:sz w:val="24"/>
                <w:szCs w:val="24"/>
              </w:rPr>
              <w:t>6,95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Безопасность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0,07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Безопасность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6,56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Безопасность личности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0,33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602" w:rsidRPr="00B91417" w:rsidRDefault="00DC6602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91417">
              <w:rPr>
                <w:b/>
                <w:noProof/>
                <w:sz w:val="24"/>
                <w:szCs w:val="24"/>
              </w:rPr>
              <w:t>ПРАВОСУДИЕ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602" w:rsidRPr="00B91417" w:rsidRDefault="00DC6602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91417">
              <w:rPr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602" w:rsidRPr="00B91417" w:rsidRDefault="00DC6602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91417">
              <w:rPr>
                <w:b/>
                <w:noProof/>
                <w:sz w:val="24"/>
                <w:szCs w:val="24"/>
              </w:rPr>
              <w:t>0,07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602" w:rsidRPr="00B91417" w:rsidRDefault="00DC6602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91417">
              <w:rPr>
                <w:b/>
                <w:noProof/>
                <w:sz w:val="24"/>
                <w:szCs w:val="24"/>
              </w:rPr>
              <w:t>ПРОКУРАТУРА. ОРГАНЫ ЮСТИЦИИ. АДВОКАТУРА. НОТАРИАТ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602" w:rsidRPr="00B91417" w:rsidRDefault="00DC6602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91417">
              <w:rPr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602" w:rsidRPr="00B91417" w:rsidRDefault="00DC6602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91417">
              <w:rPr>
                <w:b/>
                <w:noProof/>
                <w:sz w:val="24"/>
                <w:szCs w:val="24"/>
              </w:rPr>
              <w:t>0,07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C6602" w:rsidRPr="00B91417" w:rsidRDefault="00DC6602" w:rsidP="00B51BBE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B91417">
              <w:rPr>
                <w:b/>
                <w:noProof/>
                <w:sz w:val="28"/>
                <w:szCs w:val="24"/>
              </w:rPr>
              <w:t>ЖИЛИЩНО-КОММУНАЛЬНАЯ СФЕРА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C6602" w:rsidRPr="00B91417" w:rsidRDefault="00A74451" w:rsidP="008D7505">
            <w:pPr>
              <w:jc w:val="center"/>
              <w:rPr>
                <w:b/>
                <w:noProof/>
                <w:sz w:val="28"/>
                <w:szCs w:val="24"/>
              </w:rPr>
            </w:pPr>
            <w:r>
              <w:rPr>
                <w:b/>
                <w:noProof/>
                <w:sz w:val="28"/>
                <w:szCs w:val="24"/>
              </w:rPr>
              <w:t>593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C6602" w:rsidRPr="00B91417" w:rsidRDefault="00A74451" w:rsidP="008D7505">
            <w:pPr>
              <w:jc w:val="center"/>
              <w:rPr>
                <w:b/>
                <w:noProof/>
                <w:sz w:val="28"/>
                <w:szCs w:val="24"/>
              </w:rPr>
            </w:pPr>
            <w:r>
              <w:rPr>
                <w:b/>
                <w:noProof/>
                <w:sz w:val="28"/>
                <w:szCs w:val="24"/>
              </w:rPr>
              <w:t>19,35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602" w:rsidRPr="00B91417" w:rsidRDefault="00DC6602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91417">
              <w:rPr>
                <w:b/>
                <w:noProof/>
                <w:sz w:val="24"/>
                <w:szCs w:val="24"/>
              </w:rPr>
              <w:t>ЖИЛИЩЕ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602" w:rsidRPr="00B91417" w:rsidRDefault="00DC6602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91417">
              <w:rPr>
                <w:b/>
                <w:noProof/>
                <w:sz w:val="24"/>
                <w:szCs w:val="24"/>
              </w:rPr>
              <w:t>593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602" w:rsidRPr="00B91417" w:rsidRDefault="00DC6602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91417">
              <w:rPr>
                <w:b/>
                <w:noProof/>
                <w:sz w:val="24"/>
                <w:szCs w:val="24"/>
              </w:rPr>
              <w:t>19,35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Общие положения жилищного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0,16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Жилищный фонд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1,14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Вопросы частного домовладения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1,14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2,55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0,42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Несогласие граждан с вариантами предоставления жилья, взамен признанного в установленном порядке аварийным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0,03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Распределение жилых помещений, предоставляемых по договору социального найма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0,03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Первоочередное обеспечение жилыми помещениями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0,07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0,07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Улучшение жилищных условий, предоставление жилого помещения по договору </w:t>
            </w:r>
            <w:r>
              <w:rPr>
                <w:noProof/>
                <w:sz w:val="24"/>
                <w:szCs w:val="24"/>
              </w:rPr>
              <w:lastRenderedPageBreak/>
              <w:t>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3</w:t>
            </w:r>
            <w:r w:rsidR="00861823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1,01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Выделение жилья молодым семьям, специалистам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0,03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Выселение из жилища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0,03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Обмен жилых помещений. Оформление договора социального найма (найма)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0,16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Обеспечение жильем инвалидов и семей, имеющих детей-инвалидов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0,13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Обеспечение жильем ветеранов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0,03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Правила пользования жилыми помещениями (перепланировки, реконструкции, переоборудование, использование не по назначению)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0,07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0,26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Коммерческий найм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0,03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9,4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1,53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Устранение аварийных ситуаций на магистральных коммуникациях. Работа аварийных коммунальных служб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0,36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0,39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Отключение водо-, тепло-, газо- и энергоснабжения за неуплату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0,13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Эксплуатация и ремонт государственного, муниципального и ведомственного жилищного фондов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0,03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Эксплуатация и ремонт частного жилищного фонда (приватизированные жилые помещения в многоквартирных домах, индивидуальные жилые дома)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0,13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Перебои в электроснабжении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0,07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Перебои в водоснабжении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0,59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Перебои в теплоснабжении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0,07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Перебои в водоотведении и канализовании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0,26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Ремонт и эксплуатация ливневой канализации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1,27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Подключение индивидуальных жилых домов к централизованным сетям водо-, тепло - газо-, электроснабжения и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Обращение с твердыми коммунальными отходами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0,88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Несанкционированная свалка мусора, биоотходы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0,75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Условия проживания в связи со строительством или работой объектов коммунального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0,33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0,07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0,49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Муниципальный жилищный фонд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0,26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0,88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Капитальный ремонт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0,55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Включение многоквартирного дома в региональную программу капитального ремонта многоквартирных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951A1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0,03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Оплата коммунальных услуг и электроэнергии, в том числе льготы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0,2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 xml:space="preserve">Оплата строительства, содержания и ремонта жилья (кредиты, компенсации, </w:t>
            </w:r>
            <w:r w:rsidRPr="00B91417">
              <w:rPr>
                <w:b/>
                <w:i/>
                <w:noProof/>
                <w:sz w:val="22"/>
                <w:szCs w:val="24"/>
              </w:rPr>
              <w:lastRenderedPageBreak/>
              <w:t>субсидии, льготы)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lastRenderedPageBreak/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4,86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Государственные жилищные сертификаты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4,37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Участие в долевом строительстве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0,42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0,03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Просьбы о выделении материальной помощи на строительство жилья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0,03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Перевод помещений из жилых в нежилые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1,17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Риэлторская деятельность (в жилищном фонде)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0,03</w:t>
            </w:r>
          </w:p>
        </w:tc>
      </w:tr>
      <w:tr w:rsidR="00DC6602" w:rsidRPr="00B91417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Гостиничное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602" w:rsidRPr="00B91417" w:rsidRDefault="00DC6602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B91417">
              <w:rPr>
                <w:b/>
                <w:i/>
                <w:noProof/>
                <w:sz w:val="22"/>
                <w:szCs w:val="24"/>
              </w:rPr>
              <w:t>0,03</w:t>
            </w:r>
          </w:p>
        </w:tc>
      </w:tr>
      <w:tr w:rsidR="00DC6602" w:rsidTr="00CD0FE3">
        <w:trPr>
          <w:trHeight w:val="296"/>
        </w:trPr>
        <w:tc>
          <w:tcPr>
            <w:tcW w:w="8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602" w:rsidRPr="00365880" w:rsidRDefault="00DC660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602" w:rsidRPr="00365880" w:rsidRDefault="00DC6602" w:rsidP="008D7505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DC65E9" w:rsidRDefault="00DC65E9"/>
    <w:p w:rsidR="003D7F8D" w:rsidRPr="00924FF1" w:rsidRDefault="003D7F8D" w:rsidP="00066A52">
      <w:pPr>
        <w:rPr>
          <w:b/>
          <w:sz w:val="24"/>
          <w:szCs w:val="24"/>
          <w:lang w:val="en-US"/>
        </w:rPr>
      </w:pPr>
    </w:p>
    <w:sectPr w:rsidR="003D7F8D" w:rsidRPr="00924FF1" w:rsidSect="00DC6602">
      <w:pgSz w:w="11907" w:h="16840" w:code="9"/>
      <w:pgMar w:top="1418" w:right="1418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CCC" w:rsidRDefault="008F5CCC">
      <w:r>
        <w:separator/>
      </w:r>
    </w:p>
  </w:endnote>
  <w:endnote w:type="continuationSeparator" w:id="1">
    <w:p w:rsidR="008F5CCC" w:rsidRDefault="008F5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CCC" w:rsidRDefault="008F5CCC">
      <w:r>
        <w:separator/>
      </w:r>
    </w:p>
  </w:footnote>
  <w:footnote w:type="continuationSeparator" w:id="1">
    <w:p w:rsidR="008F5CCC" w:rsidRDefault="008F5C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6F"/>
    <w:rsid w:val="00060FF8"/>
    <w:rsid w:val="00066A52"/>
    <w:rsid w:val="00070010"/>
    <w:rsid w:val="000A37D9"/>
    <w:rsid w:val="000B0F5E"/>
    <w:rsid w:val="000F596A"/>
    <w:rsid w:val="001254CE"/>
    <w:rsid w:val="00204A90"/>
    <w:rsid w:val="00224957"/>
    <w:rsid w:val="00286254"/>
    <w:rsid w:val="0028764F"/>
    <w:rsid w:val="002A1736"/>
    <w:rsid w:val="002D59F2"/>
    <w:rsid w:val="0030622C"/>
    <w:rsid w:val="00307F6C"/>
    <w:rsid w:val="00315A7D"/>
    <w:rsid w:val="00365880"/>
    <w:rsid w:val="003D7F8D"/>
    <w:rsid w:val="00416EAC"/>
    <w:rsid w:val="004230B2"/>
    <w:rsid w:val="004234A6"/>
    <w:rsid w:val="00444CAC"/>
    <w:rsid w:val="00450D4C"/>
    <w:rsid w:val="004524B7"/>
    <w:rsid w:val="00454CCE"/>
    <w:rsid w:val="00472376"/>
    <w:rsid w:val="004C2486"/>
    <w:rsid w:val="004E3716"/>
    <w:rsid w:val="005151D5"/>
    <w:rsid w:val="00540F34"/>
    <w:rsid w:val="00557017"/>
    <w:rsid w:val="005A200F"/>
    <w:rsid w:val="005C3DCB"/>
    <w:rsid w:val="005E6554"/>
    <w:rsid w:val="0061783C"/>
    <w:rsid w:val="00656D14"/>
    <w:rsid w:val="00685103"/>
    <w:rsid w:val="006D4928"/>
    <w:rsid w:val="006D61A1"/>
    <w:rsid w:val="006F4B6A"/>
    <w:rsid w:val="00700EF3"/>
    <w:rsid w:val="00707C89"/>
    <w:rsid w:val="0072132D"/>
    <w:rsid w:val="00735A5B"/>
    <w:rsid w:val="00737E16"/>
    <w:rsid w:val="0074201D"/>
    <w:rsid w:val="00795D28"/>
    <w:rsid w:val="007A2C92"/>
    <w:rsid w:val="007B3967"/>
    <w:rsid w:val="007F4F1C"/>
    <w:rsid w:val="00810D85"/>
    <w:rsid w:val="00861823"/>
    <w:rsid w:val="00897FED"/>
    <w:rsid w:val="008B545B"/>
    <w:rsid w:val="008C0C99"/>
    <w:rsid w:val="008C1E7F"/>
    <w:rsid w:val="008D7505"/>
    <w:rsid w:val="008F5CCC"/>
    <w:rsid w:val="008F78EE"/>
    <w:rsid w:val="009060BF"/>
    <w:rsid w:val="00924FF1"/>
    <w:rsid w:val="00951A1F"/>
    <w:rsid w:val="009E520F"/>
    <w:rsid w:val="00A14C25"/>
    <w:rsid w:val="00A74451"/>
    <w:rsid w:val="00AC59F4"/>
    <w:rsid w:val="00AE6972"/>
    <w:rsid w:val="00B45D74"/>
    <w:rsid w:val="00B51BBE"/>
    <w:rsid w:val="00B54389"/>
    <w:rsid w:val="00B749FC"/>
    <w:rsid w:val="00B91417"/>
    <w:rsid w:val="00BA1D16"/>
    <w:rsid w:val="00BD3A4C"/>
    <w:rsid w:val="00BF246F"/>
    <w:rsid w:val="00C619CA"/>
    <w:rsid w:val="00CA172C"/>
    <w:rsid w:val="00CD0FE3"/>
    <w:rsid w:val="00CF7650"/>
    <w:rsid w:val="00D008A6"/>
    <w:rsid w:val="00D30118"/>
    <w:rsid w:val="00D37C6F"/>
    <w:rsid w:val="00D65423"/>
    <w:rsid w:val="00D65559"/>
    <w:rsid w:val="00DC65E9"/>
    <w:rsid w:val="00DC6602"/>
    <w:rsid w:val="00DC7147"/>
    <w:rsid w:val="00DD326B"/>
    <w:rsid w:val="00DE111F"/>
    <w:rsid w:val="00DF1B70"/>
    <w:rsid w:val="00E10D42"/>
    <w:rsid w:val="00E11B65"/>
    <w:rsid w:val="00E20B5D"/>
    <w:rsid w:val="00E9202C"/>
    <w:rsid w:val="00EF671C"/>
    <w:rsid w:val="00F2368F"/>
    <w:rsid w:val="00F41281"/>
    <w:rsid w:val="00F42ED4"/>
    <w:rsid w:val="00F43568"/>
    <w:rsid w:val="00F63A35"/>
    <w:rsid w:val="00F726EA"/>
    <w:rsid w:val="00FE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5A200F"/>
    <w:pPr>
      <w:tabs>
        <w:tab w:val="left" w:pos="400"/>
        <w:tab w:val="right" w:leader="dot" w:pos="9911"/>
      </w:tabs>
      <w:jc w:val="center"/>
    </w:pPr>
    <w:rPr>
      <w:b/>
      <w:i/>
      <w:iCs/>
      <w:noProof/>
      <w:sz w:val="24"/>
    </w:rPr>
  </w:style>
  <w:style w:type="paragraph" w:styleId="a3">
    <w:name w:val="Title"/>
    <w:basedOn w:val="a"/>
    <w:qFormat/>
    <w:rsid w:val="005A200F"/>
    <w:pPr>
      <w:ind w:right="45"/>
      <w:jc w:val="center"/>
    </w:pPr>
    <w:rPr>
      <w:b/>
      <w:sz w:val="24"/>
    </w:rPr>
  </w:style>
  <w:style w:type="paragraph" w:styleId="a4">
    <w:name w:val="Body Text"/>
    <w:basedOn w:val="a"/>
    <w:semiHidden/>
    <w:rsid w:val="005A200F"/>
    <w:pPr>
      <w:keepNext/>
      <w:keepLines/>
      <w:suppressAutoHyphens/>
      <w:spacing w:before="120" w:after="160" w:line="240" w:lineRule="exact"/>
      <w:jc w:val="both"/>
    </w:pPr>
    <w:rPr>
      <w:rFonts w:ascii="Times New Roman CYR" w:hAnsi="Times New Roman CYR"/>
      <w:sz w:val="24"/>
    </w:rPr>
  </w:style>
  <w:style w:type="paragraph" w:styleId="2">
    <w:name w:val="Body Text 2"/>
    <w:basedOn w:val="a"/>
    <w:semiHidden/>
    <w:rsid w:val="005A200F"/>
    <w:pPr>
      <w:jc w:val="center"/>
    </w:pPr>
    <w:rPr>
      <w:noProof/>
      <w:sz w:val="24"/>
    </w:rPr>
  </w:style>
  <w:style w:type="paragraph" w:styleId="a5">
    <w:name w:val="header"/>
    <w:basedOn w:val="a"/>
    <w:semiHidden/>
    <w:rsid w:val="005A200F"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rsid w:val="005A200F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OS\Delo\Forms20180417\f_BIZ_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f_BIZ_03.dot</Template>
  <TotalTime>6</TotalTime>
  <Pages>1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отчетные формы (коробка)</vt:lpstr>
    </vt:vector>
  </TitlesOfParts>
  <Company>EOS</Company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отчетные формы (коробка)</dc:title>
  <dc:creator>Kaygorodova</dc:creator>
  <cp:lastModifiedBy>Натали</cp:lastModifiedBy>
  <cp:revision>7</cp:revision>
  <dcterms:created xsi:type="dcterms:W3CDTF">2020-07-07T12:46:00Z</dcterms:created>
  <dcterms:modified xsi:type="dcterms:W3CDTF">2020-07-07T17:46:00Z</dcterms:modified>
</cp:coreProperties>
</file>