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962D31">
        <w:rPr>
          <w:szCs w:val="28"/>
        </w:rPr>
        <w:t xml:space="preserve">февраля </w:t>
      </w:r>
      <w:r w:rsidR="00617AB0">
        <w:rPr>
          <w:szCs w:val="28"/>
        </w:rPr>
        <w:t>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2C1BF8" w:rsidRPr="00887E84">
        <w:rPr>
          <w:szCs w:val="28"/>
        </w:rPr>
        <w:t xml:space="preserve">              </w:t>
      </w:r>
      <w:r>
        <w:rPr>
          <w:szCs w:val="28"/>
        </w:rPr>
        <w:t xml:space="preserve">                             </w:t>
      </w:r>
      <w:r w:rsidR="002C1BF8" w:rsidRPr="00887E84">
        <w:rPr>
          <w:szCs w:val="28"/>
        </w:rPr>
        <w:t xml:space="preserve">                              № </w:t>
      </w:r>
      <w:r w:rsidR="006E2D75">
        <w:rPr>
          <w:szCs w:val="28"/>
        </w:rPr>
        <w:t>42/187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1205EE">
        <w:rPr>
          <w:szCs w:val="28"/>
        </w:rPr>
        <w:t>11</w:t>
      </w:r>
      <w:r w:rsidR="006E2D75">
        <w:rPr>
          <w:szCs w:val="28"/>
        </w:rPr>
        <w:t>6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4623BB">
        <w:rPr>
          <w:szCs w:val="28"/>
        </w:rPr>
        <w:t>11</w:t>
      </w:r>
      <w:r w:rsidR="006E2D75">
        <w:rPr>
          <w:szCs w:val="28"/>
        </w:rPr>
        <w:t>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86"/>
      </w:tblGrid>
      <w:tr w:rsidR="006F3D5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E2D7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D4206D" w:rsidRDefault="006E2D75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D75" w:rsidRPr="001D6BCB" w:rsidRDefault="006E2D7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Сидельников Виктор Павлович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D75" w:rsidRPr="001D6BCB" w:rsidRDefault="006E2D7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6E2D7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D4206D" w:rsidRDefault="006E2D7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Перекислова Ирина Георгиевна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6E2D7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D4206D" w:rsidRDefault="006E2D7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Кривошеева Евгения Александровна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6E2D7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D4206D" w:rsidRDefault="006E2D7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Хлыстунова Елена Юрьевна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  <w:tr w:rsidR="006E2D7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D4206D" w:rsidRDefault="006E2D7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Чумаков Евгений Александрович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24FA9" w:rsidRDefault="006E2D7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75" w:rsidRPr="001D6BCB" w:rsidRDefault="006E2D7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1116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>2. Назначить председателем участковой избирательной комиссии         № 1</w:t>
      </w:r>
      <w:r w:rsidR="004623BB">
        <w:rPr>
          <w:szCs w:val="28"/>
        </w:rPr>
        <w:t>11</w:t>
      </w:r>
      <w:r w:rsidR="006E2D75">
        <w:rPr>
          <w:szCs w:val="28"/>
        </w:rPr>
        <w:t>6</w:t>
      </w:r>
      <w:r w:rsidRPr="000F6399">
        <w:rPr>
          <w:szCs w:val="28"/>
        </w:rPr>
        <w:t xml:space="preserve"> </w:t>
      </w:r>
      <w:r w:rsidR="006E2D75" w:rsidRPr="006E2D75">
        <w:t>Сидельникова Виктора Павловича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>ую комиссию № 111</w:t>
      </w:r>
      <w:r w:rsidR="006E2D75">
        <w:rPr>
          <w:szCs w:val="28"/>
        </w:rPr>
        <w:t>6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B8" w:rsidRDefault="000E0FB8">
      <w:r>
        <w:separator/>
      </w:r>
    </w:p>
  </w:endnote>
  <w:endnote w:type="continuationSeparator" w:id="1">
    <w:p w:rsidR="000E0FB8" w:rsidRDefault="000E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B8" w:rsidRDefault="000E0FB8">
      <w:r>
        <w:separator/>
      </w:r>
    </w:p>
  </w:footnote>
  <w:footnote w:type="continuationSeparator" w:id="1">
    <w:p w:rsidR="000E0FB8" w:rsidRDefault="000E0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0FB8"/>
    <w:rsid w:val="000E1D4B"/>
    <w:rsid w:val="000E5365"/>
    <w:rsid w:val="000E5E2E"/>
    <w:rsid w:val="000F0720"/>
    <w:rsid w:val="000F4BDF"/>
    <w:rsid w:val="000F6399"/>
    <w:rsid w:val="00104FFF"/>
    <w:rsid w:val="001062B9"/>
    <w:rsid w:val="001205EE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4E69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3BB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15A9"/>
    <w:rsid w:val="004A3CDB"/>
    <w:rsid w:val="004A4F0F"/>
    <w:rsid w:val="004A56EA"/>
    <w:rsid w:val="004B09F3"/>
    <w:rsid w:val="004B3BBA"/>
    <w:rsid w:val="004B5434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2D75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2D31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87D77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AE0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3163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1E65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0FB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2024-02-12T06:44:00Z</cp:lastPrinted>
  <dcterms:created xsi:type="dcterms:W3CDTF">2024-02-01T08:18:00Z</dcterms:created>
  <dcterms:modified xsi:type="dcterms:W3CDTF">2024-02-12T06:44:00Z</dcterms:modified>
</cp:coreProperties>
</file>