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25" w:rsidRPr="001103FB" w:rsidRDefault="00233725" w:rsidP="00233725">
      <w:pPr>
        <w:shd w:val="clear" w:color="auto" w:fill="FFFFFF"/>
        <w:ind w:left="77"/>
        <w:jc w:val="center"/>
        <w:rPr>
          <w:rFonts w:eastAsia="Times New Roman"/>
          <w:color w:val="000000"/>
          <w:spacing w:val="-7"/>
          <w:sz w:val="28"/>
          <w:szCs w:val="28"/>
        </w:rPr>
      </w:pPr>
      <w:r w:rsidRPr="001103FB">
        <w:rPr>
          <w:rFonts w:eastAsia="Times New Roman"/>
          <w:color w:val="000000"/>
          <w:spacing w:val="-7"/>
          <w:sz w:val="28"/>
          <w:szCs w:val="28"/>
        </w:rPr>
        <w:t>ЗАКЛЮЧЕНИЕ</w:t>
      </w:r>
    </w:p>
    <w:p w:rsidR="00233725" w:rsidRPr="001103FB" w:rsidRDefault="00233725" w:rsidP="00233725">
      <w:pPr>
        <w:shd w:val="clear" w:color="auto" w:fill="FFFFFF"/>
        <w:ind w:left="72"/>
        <w:jc w:val="center"/>
        <w:rPr>
          <w:rFonts w:eastAsia="Times New Roman"/>
          <w:color w:val="000000"/>
          <w:spacing w:val="-7"/>
          <w:sz w:val="28"/>
          <w:szCs w:val="28"/>
        </w:rPr>
      </w:pPr>
      <w:r w:rsidRPr="001103FB">
        <w:rPr>
          <w:rFonts w:eastAsia="Times New Roman"/>
          <w:color w:val="000000"/>
          <w:spacing w:val="-7"/>
          <w:sz w:val="28"/>
          <w:szCs w:val="28"/>
        </w:rPr>
        <w:t>Общественного совета города Пятигорска</w:t>
      </w:r>
    </w:p>
    <w:p w:rsidR="00233725" w:rsidRPr="00A71D10" w:rsidRDefault="00233725" w:rsidP="00233725">
      <w:pPr>
        <w:shd w:val="clear" w:color="auto" w:fill="FFFFFF"/>
        <w:ind w:left="77"/>
        <w:jc w:val="center"/>
        <w:rPr>
          <w:rFonts w:eastAsia="Times New Roman"/>
          <w:color w:val="000000"/>
          <w:spacing w:val="-7"/>
          <w:sz w:val="28"/>
          <w:szCs w:val="28"/>
        </w:rPr>
      </w:pPr>
      <w:proofErr w:type="gramStart"/>
      <w:r w:rsidRPr="001103FB">
        <w:rPr>
          <w:rFonts w:eastAsia="Times New Roman"/>
          <w:color w:val="000000"/>
          <w:spacing w:val="-7"/>
          <w:sz w:val="28"/>
          <w:szCs w:val="28"/>
        </w:rPr>
        <w:t xml:space="preserve">по результатам общественной экспертизы </w:t>
      </w:r>
      <w:r w:rsidRPr="00F27AAE">
        <w:rPr>
          <w:rFonts w:eastAsia="Times New Roman"/>
          <w:color w:val="000000"/>
          <w:spacing w:val="-7"/>
          <w:sz w:val="28"/>
          <w:szCs w:val="28"/>
        </w:rPr>
        <w:t xml:space="preserve">обращения МУ «Управление культуры администрации г. Пятигорска» об отсутствии необходимости внесения изменений в </w:t>
      </w:r>
      <w:r w:rsidRPr="00F27AAE">
        <w:rPr>
          <w:rFonts w:eastAsia="Times New Roman"/>
          <w:color w:val="000000"/>
          <w:sz w:val="28"/>
          <w:szCs w:val="28"/>
        </w:rPr>
        <w:t>приказ от 03.08.2016</w:t>
      </w:r>
      <w:r w:rsidRPr="00F27AAE">
        <w:rPr>
          <w:rFonts w:eastAsia="Times New Roman"/>
          <w:color w:val="000000"/>
          <w:spacing w:val="-7"/>
          <w:sz w:val="28"/>
          <w:szCs w:val="28"/>
        </w:rPr>
        <w:t xml:space="preserve"> г. № 55 «Об утверждении нормативных затрат на обеспечение функций управления и подведомственных ему казенных учреждений»  и в </w:t>
      </w:r>
      <w:r w:rsidRPr="00F27AAE">
        <w:rPr>
          <w:rFonts w:eastAsia="Times New Roman"/>
          <w:color w:val="000000"/>
          <w:sz w:val="28"/>
          <w:szCs w:val="28"/>
        </w:rPr>
        <w:t>приказ от 03.08.2016</w:t>
      </w:r>
      <w:r w:rsidRPr="00F27AAE">
        <w:rPr>
          <w:rFonts w:eastAsia="Times New Roman"/>
          <w:color w:val="000000"/>
          <w:spacing w:val="-7"/>
          <w:sz w:val="28"/>
          <w:szCs w:val="28"/>
        </w:rPr>
        <w:t xml:space="preserve"> г. № 56 «Об утверждении т</w:t>
      </w:r>
      <w:hyperlink w:anchor="Par29" w:history="1">
        <w:r w:rsidRPr="00F27AAE">
          <w:rPr>
            <w:rFonts w:eastAsia="Times New Roman"/>
            <w:color w:val="000000"/>
            <w:spacing w:val="-7"/>
            <w:sz w:val="28"/>
            <w:szCs w:val="28"/>
          </w:rPr>
          <w:t>ребований</w:t>
        </w:r>
      </w:hyperlink>
      <w:r w:rsidRPr="00F27AAE">
        <w:rPr>
          <w:rFonts w:eastAsia="Times New Roman"/>
          <w:color w:val="000000"/>
          <w:spacing w:val="-7"/>
          <w:sz w:val="28"/>
          <w:szCs w:val="28"/>
        </w:rPr>
        <w:t xml:space="preserve"> к закупаемым управлением и подведомственными ему казенными и бюджетными учреждениями отдельным видам товаров, работ</w:t>
      </w:r>
      <w:proofErr w:type="gramEnd"/>
      <w:r w:rsidRPr="00F27AAE">
        <w:rPr>
          <w:rFonts w:eastAsia="Times New Roman"/>
          <w:color w:val="000000"/>
          <w:spacing w:val="-7"/>
          <w:sz w:val="28"/>
          <w:szCs w:val="28"/>
        </w:rPr>
        <w:t>, услуг»</w:t>
      </w:r>
    </w:p>
    <w:p w:rsidR="00233725" w:rsidRPr="001103FB" w:rsidRDefault="00233725" w:rsidP="00233725">
      <w:pPr>
        <w:tabs>
          <w:tab w:val="left" w:pos="0"/>
        </w:tabs>
        <w:jc w:val="center"/>
        <w:rPr>
          <w:rFonts w:eastAsia="Times New Roman"/>
          <w:color w:val="000000"/>
          <w:spacing w:val="-7"/>
          <w:sz w:val="28"/>
          <w:szCs w:val="28"/>
        </w:rPr>
      </w:pPr>
    </w:p>
    <w:p w:rsidR="00233725" w:rsidRPr="001103FB" w:rsidRDefault="00233725" w:rsidP="00233725">
      <w:pPr>
        <w:shd w:val="clear" w:color="auto" w:fill="FFFFFF"/>
        <w:ind w:left="77" w:firstLine="490"/>
        <w:jc w:val="both"/>
        <w:rPr>
          <w:rFonts w:eastAsia="Times New Roman"/>
          <w:color w:val="000000"/>
          <w:spacing w:val="-7"/>
          <w:sz w:val="28"/>
          <w:szCs w:val="28"/>
        </w:rPr>
      </w:pPr>
      <w:proofErr w:type="gramStart"/>
      <w:r w:rsidRPr="001103FB">
        <w:rPr>
          <w:rFonts w:eastAsia="Times New Roman"/>
          <w:color w:val="000000"/>
          <w:spacing w:val="-7"/>
          <w:sz w:val="28"/>
          <w:szCs w:val="28"/>
        </w:rPr>
        <w:t xml:space="preserve">Данное Заключение подготовлено в соответствии со ст.ст. 14, 15 Положения об Общественном совете города Пятигорска, утвержденного постановлением Главы города Пятигорска от 16.11.2012 г. № 1 «О внесении изменений в постановление Главы города - председателя Думы города Пятигорска «Об Общественном совете города Пятигорска» в целях общественного контроля </w:t>
      </w:r>
      <w:r w:rsidRPr="00F27AAE">
        <w:rPr>
          <w:rFonts w:eastAsia="Times New Roman"/>
          <w:color w:val="000000"/>
          <w:spacing w:val="-7"/>
          <w:sz w:val="28"/>
          <w:szCs w:val="28"/>
        </w:rPr>
        <w:t xml:space="preserve">обращения МУ «Управление культуры администрации г. Пятигорска» об отсутствии необходимости внесения изменений в </w:t>
      </w:r>
      <w:r w:rsidRPr="00F27AAE">
        <w:rPr>
          <w:rFonts w:eastAsia="Times New Roman"/>
          <w:color w:val="000000"/>
          <w:sz w:val="28"/>
          <w:szCs w:val="28"/>
        </w:rPr>
        <w:t>приказ от</w:t>
      </w:r>
      <w:proofErr w:type="gramEnd"/>
      <w:r w:rsidRPr="00F27AAE">
        <w:rPr>
          <w:rFonts w:eastAsia="Times New Roman"/>
          <w:color w:val="000000"/>
          <w:sz w:val="28"/>
          <w:szCs w:val="28"/>
        </w:rPr>
        <w:t xml:space="preserve"> 03.08.2016</w:t>
      </w:r>
      <w:r w:rsidRPr="00F27AAE">
        <w:rPr>
          <w:rFonts w:eastAsia="Times New Roman"/>
          <w:color w:val="000000"/>
          <w:spacing w:val="-7"/>
          <w:sz w:val="28"/>
          <w:szCs w:val="28"/>
        </w:rPr>
        <w:t xml:space="preserve"> г. № 55 «Об утверждении нормативных затрат на обеспечение функций управления и подведомственных ему казенных учреждений»  и в </w:t>
      </w:r>
      <w:r w:rsidRPr="00F27AAE">
        <w:rPr>
          <w:rFonts w:eastAsia="Times New Roman"/>
          <w:color w:val="000000"/>
          <w:sz w:val="28"/>
          <w:szCs w:val="28"/>
        </w:rPr>
        <w:t>приказ от 03.08.2016</w:t>
      </w:r>
      <w:r w:rsidRPr="00F27AAE">
        <w:rPr>
          <w:rFonts w:eastAsia="Times New Roman"/>
          <w:color w:val="000000"/>
          <w:spacing w:val="-7"/>
          <w:sz w:val="28"/>
          <w:szCs w:val="28"/>
        </w:rPr>
        <w:t xml:space="preserve"> г. № 56 «Об утверждении т</w:t>
      </w:r>
      <w:hyperlink w:anchor="Par29" w:history="1">
        <w:r w:rsidRPr="00F27AAE">
          <w:rPr>
            <w:rFonts w:eastAsia="Times New Roman"/>
            <w:color w:val="000000"/>
            <w:spacing w:val="-7"/>
            <w:sz w:val="28"/>
            <w:szCs w:val="28"/>
          </w:rPr>
          <w:t>ребований</w:t>
        </w:r>
      </w:hyperlink>
      <w:r w:rsidRPr="00F27AAE">
        <w:rPr>
          <w:rFonts w:eastAsia="Times New Roman"/>
          <w:color w:val="000000"/>
          <w:spacing w:val="-7"/>
          <w:sz w:val="28"/>
          <w:szCs w:val="28"/>
        </w:rPr>
        <w:t xml:space="preserve"> к закупаемым управлением и подведомственными ему казенными и бюджетными учреждениями отдельным видам товаров, работ, услуг»</w:t>
      </w:r>
      <w:r w:rsidRPr="001103FB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233725" w:rsidRPr="001103FB" w:rsidRDefault="00233725" w:rsidP="00233725">
      <w:pPr>
        <w:shd w:val="clear" w:color="auto" w:fill="FFFFFF"/>
        <w:ind w:right="38" w:firstLine="667"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1103FB">
        <w:rPr>
          <w:rFonts w:eastAsia="Times New Roman"/>
          <w:color w:val="000000"/>
          <w:spacing w:val="-7"/>
          <w:sz w:val="28"/>
          <w:szCs w:val="28"/>
        </w:rPr>
        <w:t>Общественный совет города Пятигорска пришел к заключению об отсутствии необходимости внесения изменений в указанные муниципальные правовые акты города-курорта Пятигорска.</w:t>
      </w:r>
    </w:p>
    <w:p w:rsidR="00233725" w:rsidRPr="001103FB" w:rsidRDefault="00233725" w:rsidP="00233725">
      <w:pPr>
        <w:shd w:val="clear" w:color="auto" w:fill="FFFFFF"/>
        <w:ind w:left="10" w:firstLine="662"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1103FB">
        <w:rPr>
          <w:rFonts w:eastAsia="Times New Roman"/>
          <w:color w:val="000000"/>
          <w:spacing w:val="-7"/>
          <w:sz w:val="28"/>
          <w:szCs w:val="28"/>
        </w:rPr>
        <w:t>Данное заключение принято по итогам заседания Общественного совета города Пятигорска (</w:t>
      </w:r>
      <w:r w:rsidRPr="00AB7F21">
        <w:rPr>
          <w:rFonts w:eastAsia="Times New Roman"/>
          <w:color w:val="000000"/>
          <w:spacing w:val="-7"/>
          <w:sz w:val="28"/>
          <w:szCs w:val="28"/>
        </w:rPr>
        <w:t>прот</w:t>
      </w:r>
      <w:r w:rsidR="00AB7F21" w:rsidRPr="00AB7F21">
        <w:rPr>
          <w:rFonts w:eastAsia="Times New Roman"/>
          <w:color w:val="000000"/>
          <w:spacing w:val="-7"/>
          <w:sz w:val="28"/>
          <w:szCs w:val="28"/>
        </w:rPr>
        <w:t xml:space="preserve">окол № 2 от </w:t>
      </w:r>
      <w:r w:rsidR="00AB7F21">
        <w:rPr>
          <w:rFonts w:eastAsia="Times New Roman"/>
          <w:color w:val="000000"/>
          <w:spacing w:val="-7"/>
          <w:sz w:val="28"/>
          <w:szCs w:val="28"/>
        </w:rPr>
        <w:t>31</w:t>
      </w:r>
      <w:r w:rsidRPr="001103FB">
        <w:rPr>
          <w:rFonts w:eastAsia="Times New Roman"/>
          <w:color w:val="000000"/>
          <w:spacing w:val="-7"/>
          <w:sz w:val="28"/>
          <w:szCs w:val="28"/>
        </w:rPr>
        <w:t>.07.201</w:t>
      </w:r>
      <w:r w:rsidR="00AB7F21">
        <w:rPr>
          <w:rFonts w:eastAsia="Times New Roman"/>
          <w:color w:val="000000"/>
          <w:spacing w:val="-7"/>
          <w:sz w:val="28"/>
          <w:szCs w:val="28"/>
        </w:rPr>
        <w:t>7</w:t>
      </w:r>
      <w:r w:rsidRPr="001103FB">
        <w:rPr>
          <w:rFonts w:eastAsia="Times New Roman"/>
          <w:color w:val="000000"/>
          <w:spacing w:val="-7"/>
          <w:sz w:val="28"/>
          <w:szCs w:val="28"/>
        </w:rPr>
        <w:t xml:space="preserve"> г.)</w:t>
      </w:r>
      <w:r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233725" w:rsidRPr="001103FB" w:rsidRDefault="00233725" w:rsidP="00233725">
      <w:pPr>
        <w:shd w:val="clear" w:color="auto" w:fill="FFFFFF"/>
        <w:ind w:left="10"/>
        <w:rPr>
          <w:rFonts w:eastAsia="Times New Roman"/>
          <w:color w:val="000000"/>
          <w:spacing w:val="-7"/>
          <w:sz w:val="28"/>
          <w:szCs w:val="28"/>
        </w:rPr>
      </w:pPr>
    </w:p>
    <w:p w:rsidR="00233725" w:rsidRDefault="00233725" w:rsidP="00233725">
      <w:pPr>
        <w:shd w:val="clear" w:color="auto" w:fill="FFFFFF"/>
        <w:spacing w:line="317" w:lineRule="exact"/>
        <w:ind w:left="10"/>
        <w:rPr>
          <w:rFonts w:eastAsia="Times New Roman"/>
          <w:color w:val="000000"/>
          <w:spacing w:val="-7"/>
          <w:sz w:val="28"/>
          <w:szCs w:val="28"/>
        </w:rPr>
      </w:pPr>
    </w:p>
    <w:p w:rsidR="00233725" w:rsidRPr="001103FB" w:rsidRDefault="00233725" w:rsidP="00233725">
      <w:pPr>
        <w:shd w:val="clear" w:color="auto" w:fill="FFFFFF"/>
        <w:spacing w:line="317" w:lineRule="exact"/>
        <w:ind w:left="10"/>
        <w:rPr>
          <w:rFonts w:eastAsia="Times New Roman"/>
          <w:color w:val="000000"/>
          <w:spacing w:val="-7"/>
          <w:sz w:val="28"/>
          <w:szCs w:val="28"/>
        </w:rPr>
      </w:pPr>
    </w:p>
    <w:p w:rsidR="00B46475" w:rsidRPr="00A71D10" w:rsidRDefault="00B46475" w:rsidP="00AB7F21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-7"/>
          <w:sz w:val="28"/>
          <w:szCs w:val="28"/>
        </w:rPr>
      </w:pPr>
    </w:p>
    <w:sectPr w:rsidR="00B46475" w:rsidRPr="00A71D10" w:rsidSect="00813AA8">
      <w:pgSz w:w="11909" w:h="16834"/>
      <w:pgMar w:top="709" w:right="427" w:bottom="360" w:left="14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1EA"/>
    <w:multiLevelType w:val="hybridMultilevel"/>
    <w:tmpl w:val="EC9EF684"/>
    <w:lvl w:ilvl="0" w:tplc="D3088CE0">
      <w:start w:val="1"/>
      <w:numFmt w:val="decimal"/>
      <w:lvlText w:val="%1."/>
      <w:lvlJc w:val="left"/>
      <w:pPr>
        <w:ind w:left="57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7280318"/>
    <w:multiLevelType w:val="hybridMultilevel"/>
    <w:tmpl w:val="EC9EF684"/>
    <w:lvl w:ilvl="0" w:tplc="D3088CE0">
      <w:start w:val="1"/>
      <w:numFmt w:val="decimal"/>
      <w:lvlText w:val="%1."/>
      <w:lvlJc w:val="left"/>
      <w:pPr>
        <w:ind w:left="57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3D176C2E"/>
    <w:multiLevelType w:val="multilevel"/>
    <w:tmpl w:val="CB7C00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0E27"/>
    <w:rsid w:val="0000422F"/>
    <w:rsid w:val="00020C12"/>
    <w:rsid w:val="00082951"/>
    <w:rsid w:val="000A0FB2"/>
    <w:rsid w:val="000B14EC"/>
    <w:rsid w:val="001103FB"/>
    <w:rsid w:val="001361BD"/>
    <w:rsid w:val="0013628B"/>
    <w:rsid w:val="00175EAA"/>
    <w:rsid w:val="001C5E54"/>
    <w:rsid w:val="001E01F0"/>
    <w:rsid w:val="001F5BF5"/>
    <w:rsid w:val="00231E85"/>
    <w:rsid w:val="00233725"/>
    <w:rsid w:val="00285732"/>
    <w:rsid w:val="00293DA0"/>
    <w:rsid w:val="002E3943"/>
    <w:rsid w:val="00306B56"/>
    <w:rsid w:val="00323E14"/>
    <w:rsid w:val="00324F4C"/>
    <w:rsid w:val="004B32F6"/>
    <w:rsid w:val="005064BB"/>
    <w:rsid w:val="00560074"/>
    <w:rsid w:val="005E337C"/>
    <w:rsid w:val="0062041F"/>
    <w:rsid w:val="00627C0E"/>
    <w:rsid w:val="00635BB2"/>
    <w:rsid w:val="00663C7C"/>
    <w:rsid w:val="006937C2"/>
    <w:rsid w:val="006D111F"/>
    <w:rsid w:val="00724E7D"/>
    <w:rsid w:val="00762852"/>
    <w:rsid w:val="0079089E"/>
    <w:rsid w:val="00791A05"/>
    <w:rsid w:val="00794F3A"/>
    <w:rsid w:val="00813AA8"/>
    <w:rsid w:val="00830F80"/>
    <w:rsid w:val="008A3626"/>
    <w:rsid w:val="00940E27"/>
    <w:rsid w:val="00963F95"/>
    <w:rsid w:val="00A332CF"/>
    <w:rsid w:val="00A71D10"/>
    <w:rsid w:val="00A81C84"/>
    <w:rsid w:val="00A90451"/>
    <w:rsid w:val="00AB7F21"/>
    <w:rsid w:val="00B46475"/>
    <w:rsid w:val="00B529F4"/>
    <w:rsid w:val="00B94CA9"/>
    <w:rsid w:val="00BA0479"/>
    <w:rsid w:val="00C440DF"/>
    <w:rsid w:val="00CA7B5D"/>
    <w:rsid w:val="00CD1C42"/>
    <w:rsid w:val="00CF18AB"/>
    <w:rsid w:val="00D1126F"/>
    <w:rsid w:val="00D326B3"/>
    <w:rsid w:val="00D35D9C"/>
    <w:rsid w:val="00E20D30"/>
    <w:rsid w:val="00E2583B"/>
    <w:rsid w:val="00E51373"/>
    <w:rsid w:val="00E646EC"/>
    <w:rsid w:val="00F27AAE"/>
    <w:rsid w:val="00FE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C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63C7C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663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Без интервала Знак"/>
    <w:link w:val="a7"/>
    <w:uiPriority w:val="1"/>
    <w:locked/>
    <w:rsid w:val="00663C7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C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63C7C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663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Без интервала Знак"/>
    <w:link w:val="a7"/>
    <w:uiPriority w:val="1"/>
    <w:locked/>
    <w:rsid w:val="00663C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59FE-3FBE-43CF-B2F2-E929F1D4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</cp:revision>
  <cp:lastPrinted>2016-07-27T05:43:00Z</cp:lastPrinted>
  <dcterms:created xsi:type="dcterms:W3CDTF">2017-08-03T08:16:00Z</dcterms:created>
  <dcterms:modified xsi:type="dcterms:W3CDTF">2017-08-03T11:24:00Z</dcterms:modified>
</cp:coreProperties>
</file>