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 w:rsidP="000A737D">
      <w:pPr>
        <w:jc w:val="center"/>
        <w:rPr>
          <w:sz w:val="28"/>
          <w:szCs w:val="28"/>
        </w:rPr>
      </w:pPr>
    </w:p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A44EA" w:rsidRDefault="009A44EA" w:rsidP="00996C27">
      <w:pPr>
        <w:jc w:val="center"/>
        <w:rPr>
          <w:sz w:val="28"/>
          <w:szCs w:val="28"/>
        </w:rPr>
      </w:pPr>
    </w:p>
    <w:p w:rsidR="001D162C" w:rsidRPr="001D162C" w:rsidRDefault="00F31222" w:rsidP="001D162C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D162C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F5067C" w:rsidRPr="001D162C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Pr="001D162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5067C" w:rsidRPr="001D162C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FB3267" w:rsidRPr="001D162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Пятигорска </w:t>
      </w:r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>«</w:t>
      </w:r>
      <w:r w:rsidR="001D162C" w:rsidRPr="001D1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</w:t>
      </w:r>
      <w:r w:rsidR="001D162C" w:rsidRPr="001D1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1D162C" w:rsidRPr="001D1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нии Положения о Комиссии по борьбе с самовольно установленными нест</w:t>
      </w:r>
      <w:r w:rsidR="001D162C" w:rsidRPr="001D1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1D162C" w:rsidRPr="001D16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ционарными объектами на территории города-курорта Пятигорска</w:t>
      </w:r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>; (призн</w:t>
      </w:r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>а</w:t>
      </w:r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 xml:space="preserve">нии утратившими силу постановлений администрации города Пятигорска от 06.05.2016 №1561, от 14.03.2017 №893, от 20.06.2019 №3011, от 28.10.2019 №5023, от 13.04.2020 №1454, </w:t>
      </w:r>
      <w:proofErr w:type="gramStart"/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1D162C" w:rsidRPr="001D162C">
        <w:rPr>
          <w:rFonts w:ascii="Times New Roman" w:hAnsi="Times New Roman" w:cs="Times New Roman"/>
          <w:b w:val="0"/>
          <w:sz w:val="28"/>
          <w:szCs w:val="28"/>
        </w:rPr>
        <w:t xml:space="preserve"> 21.07.2020 №2195)».</w:t>
      </w:r>
    </w:p>
    <w:p w:rsidR="00D73A57" w:rsidRDefault="00D73A57" w:rsidP="001D162C">
      <w:pPr>
        <w:pStyle w:val="ConsPlusNonformat"/>
        <w:jc w:val="both"/>
        <w:rPr>
          <w:sz w:val="28"/>
          <w:szCs w:val="28"/>
        </w:rPr>
      </w:pPr>
    </w:p>
    <w:p w:rsidR="00AB6F73" w:rsidRDefault="007712D1" w:rsidP="00AB6F7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0A737D" w:rsidRPr="00AB6F73">
        <w:rPr>
          <w:sz w:val="28"/>
          <w:szCs w:val="28"/>
        </w:rPr>
        <w:t xml:space="preserve">Настоящий проект разработан </w:t>
      </w:r>
      <w:r w:rsidR="00FB0A7B" w:rsidRPr="00AB6F73">
        <w:rPr>
          <w:sz w:val="28"/>
          <w:szCs w:val="28"/>
        </w:rPr>
        <w:t>в</w:t>
      </w:r>
      <w:r w:rsidR="00FB0A7B" w:rsidRPr="00AB6F73">
        <w:rPr>
          <w:bCs/>
          <w:sz w:val="28"/>
          <w:szCs w:val="28"/>
        </w:rPr>
        <w:t xml:space="preserve"> соответствии </w:t>
      </w:r>
      <w:r w:rsidR="00AB6F73" w:rsidRPr="00AB6F73">
        <w:rPr>
          <w:sz w:val="28"/>
          <w:szCs w:val="28"/>
        </w:rPr>
        <w:t xml:space="preserve">с </w:t>
      </w:r>
      <w:r w:rsidR="001D162C" w:rsidRPr="009936F9">
        <w:rPr>
          <w:color w:val="000000" w:themeColor="text1"/>
          <w:sz w:val="28"/>
          <w:szCs w:val="28"/>
        </w:rPr>
        <w:t xml:space="preserve">Градостроительным </w:t>
      </w:r>
      <w:hyperlink r:id="rId4" w:tooltip="&quot;Градостроительный кодекс Российской Федерации&quot; от 29.12.2004 N 190-ФЗ (ред. от 31.07.2020) (с изм. и доп., вступ. в силу с 28.08.2020){КонсультантПлюс}" w:history="1">
        <w:r w:rsidR="001D162C" w:rsidRPr="009936F9">
          <w:rPr>
            <w:color w:val="000000" w:themeColor="text1"/>
            <w:sz w:val="28"/>
            <w:szCs w:val="28"/>
          </w:rPr>
          <w:t>кодексом</w:t>
        </w:r>
      </w:hyperlink>
      <w:r w:rsidR="001D162C" w:rsidRPr="009936F9">
        <w:rPr>
          <w:color w:val="000000" w:themeColor="text1"/>
          <w:sz w:val="28"/>
          <w:szCs w:val="28"/>
        </w:rPr>
        <w:t xml:space="preserve"> Российской Федерации, Гражданским </w:t>
      </w:r>
      <w:hyperlink r:id="rId5" w:tooltip="&quot;Гражданский кодекс Российской Федерации (часть первая)&quot; от 30.11.1994 N 51-ФЗ (ред. от 31.07.2020){КонсультантПлюс}" w:history="1">
        <w:r w:rsidR="001D162C" w:rsidRPr="009936F9">
          <w:rPr>
            <w:color w:val="000000" w:themeColor="text1"/>
            <w:sz w:val="28"/>
            <w:szCs w:val="28"/>
          </w:rPr>
          <w:t>кодексом</w:t>
        </w:r>
      </w:hyperlink>
      <w:r w:rsidR="001D162C" w:rsidRPr="009936F9">
        <w:rPr>
          <w:color w:val="000000" w:themeColor="text1"/>
          <w:sz w:val="28"/>
          <w:szCs w:val="28"/>
        </w:rPr>
        <w:t xml:space="preserve"> Российской Фед</w:t>
      </w:r>
      <w:r w:rsidR="001D162C" w:rsidRPr="009936F9">
        <w:rPr>
          <w:color w:val="000000" w:themeColor="text1"/>
          <w:sz w:val="28"/>
          <w:szCs w:val="28"/>
        </w:rPr>
        <w:t>е</w:t>
      </w:r>
      <w:r w:rsidR="001D162C" w:rsidRPr="009936F9">
        <w:rPr>
          <w:color w:val="000000" w:themeColor="text1"/>
          <w:sz w:val="28"/>
          <w:szCs w:val="28"/>
        </w:rPr>
        <w:t xml:space="preserve">рации, Федеральным </w:t>
      </w:r>
      <w:hyperlink r:id="rId6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1D162C" w:rsidRPr="009936F9">
          <w:rPr>
            <w:color w:val="000000" w:themeColor="text1"/>
            <w:sz w:val="28"/>
            <w:szCs w:val="28"/>
          </w:rPr>
          <w:t>законом</w:t>
        </w:r>
      </w:hyperlink>
      <w:r w:rsidR="001D162C" w:rsidRPr="009936F9">
        <w:rPr>
          <w:color w:val="000000" w:themeColor="text1"/>
          <w:sz w:val="28"/>
          <w:szCs w:val="28"/>
        </w:rPr>
        <w:t xml:space="preserve"> от</w:t>
      </w:r>
      <w:r w:rsidR="001D162C">
        <w:rPr>
          <w:color w:val="000000" w:themeColor="text1"/>
          <w:sz w:val="28"/>
          <w:szCs w:val="28"/>
        </w:rPr>
        <w:t xml:space="preserve"> 6 </w:t>
      </w:r>
      <w:r w:rsidR="001D162C" w:rsidRPr="009936F9">
        <w:rPr>
          <w:color w:val="000000" w:themeColor="text1"/>
          <w:sz w:val="28"/>
          <w:szCs w:val="28"/>
        </w:rPr>
        <w:t xml:space="preserve">октября 2003 года </w:t>
      </w:r>
      <w:r w:rsidR="001D162C">
        <w:rPr>
          <w:color w:val="000000" w:themeColor="text1"/>
          <w:sz w:val="28"/>
          <w:szCs w:val="28"/>
        </w:rPr>
        <w:t>№</w:t>
      </w:r>
      <w:r w:rsidR="001D162C" w:rsidRPr="009936F9">
        <w:rPr>
          <w:color w:val="000000" w:themeColor="text1"/>
          <w:sz w:val="28"/>
          <w:szCs w:val="28"/>
        </w:rPr>
        <w:t xml:space="preserve"> 131-ФЗ </w:t>
      </w:r>
      <w:r w:rsidR="001D162C">
        <w:rPr>
          <w:color w:val="000000" w:themeColor="text1"/>
          <w:sz w:val="28"/>
          <w:szCs w:val="28"/>
        </w:rPr>
        <w:t>«</w:t>
      </w:r>
      <w:r w:rsidR="001D162C" w:rsidRPr="009936F9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162C">
        <w:rPr>
          <w:color w:val="000000" w:themeColor="text1"/>
          <w:sz w:val="28"/>
          <w:szCs w:val="28"/>
        </w:rPr>
        <w:t>»</w:t>
      </w:r>
      <w:r w:rsidR="001D162C" w:rsidRPr="009936F9">
        <w:rPr>
          <w:color w:val="000000" w:themeColor="text1"/>
          <w:sz w:val="28"/>
          <w:szCs w:val="28"/>
        </w:rPr>
        <w:t xml:space="preserve">, </w:t>
      </w:r>
      <w:hyperlink r:id="rId7" w:tooltip="&quot;Устав муниципального образования города-курорта Пятигорска&quot; (принят решением Думы г. Пятигорска от 31.01.2008 N 5-26 ГД) (ред. от 18.06.2020) (Зарегистрировано в ГУ Минюста России по Южному федеральному округу 04.03.2008 N Ru265080002008001){КонсультантПлюс}" w:history="1">
        <w:r w:rsidR="001D162C" w:rsidRPr="009936F9">
          <w:rPr>
            <w:color w:val="000000" w:themeColor="text1"/>
            <w:sz w:val="28"/>
            <w:szCs w:val="28"/>
          </w:rPr>
          <w:t>Уставом</w:t>
        </w:r>
      </w:hyperlink>
      <w:r w:rsidR="001D162C" w:rsidRPr="009936F9">
        <w:rPr>
          <w:color w:val="000000" w:themeColor="text1"/>
          <w:sz w:val="28"/>
          <w:szCs w:val="28"/>
        </w:rPr>
        <w:t xml:space="preserve"> муниципального образования города-курорта Пятигорска</w:t>
      </w:r>
      <w:r w:rsidR="001D162C">
        <w:rPr>
          <w:color w:val="000000" w:themeColor="text1"/>
          <w:sz w:val="28"/>
          <w:szCs w:val="28"/>
        </w:rPr>
        <w:t>.</w:t>
      </w:r>
    </w:p>
    <w:p w:rsidR="001D162C" w:rsidRPr="00FB3267" w:rsidRDefault="001D162C" w:rsidP="00AB6F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1D162C">
        <w:rPr>
          <w:rFonts w:ascii="Times New Roman" w:hAnsi="Times New Roman"/>
          <w:sz w:val="28"/>
          <w:szCs w:val="28"/>
        </w:rPr>
        <w:t>12</w:t>
      </w:r>
      <w:r w:rsidR="00734631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1D162C">
        <w:rPr>
          <w:rFonts w:ascii="Times New Roman" w:hAnsi="Times New Roman"/>
          <w:sz w:val="28"/>
          <w:szCs w:val="28"/>
        </w:rPr>
        <w:t>26</w:t>
      </w:r>
      <w:r w:rsidR="00734631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</w:t>
      </w:r>
      <w:r w:rsidR="00FB3267">
        <w:rPr>
          <w:rFonts w:ascii="Times New Roman" w:hAnsi="Times New Roman"/>
          <w:sz w:val="28"/>
          <w:szCs w:val="28"/>
        </w:rPr>
        <w:t>20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FB326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AB6F73" w:rsidRPr="00EB39D7">
        <w:rPr>
          <w:rFonts w:ascii="Times New Roman" w:hAnsi="Times New Roman"/>
          <w:sz w:val="28"/>
          <w:szCs w:val="28"/>
        </w:rPr>
        <w:t xml:space="preserve">с </w:t>
      </w:r>
      <w:r w:rsidR="001D162C">
        <w:rPr>
          <w:rFonts w:ascii="Times New Roman" w:hAnsi="Times New Roman"/>
          <w:sz w:val="28"/>
          <w:szCs w:val="28"/>
        </w:rPr>
        <w:t>12</w:t>
      </w:r>
      <w:r w:rsidR="00AB6F73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="00AB6F73" w:rsidRPr="00EB39D7">
        <w:rPr>
          <w:rFonts w:ascii="Times New Roman" w:hAnsi="Times New Roman"/>
          <w:sz w:val="28"/>
          <w:szCs w:val="28"/>
        </w:rPr>
        <w:t>.20</w:t>
      </w:r>
      <w:r w:rsidR="00AB6F73">
        <w:rPr>
          <w:rFonts w:ascii="Times New Roman" w:hAnsi="Times New Roman"/>
          <w:sz w:val="28"/>
          <w:szCs w:val="28"/>
        </w:rPr>
        <w:t>20</w:t>
      </w:r>
      <w:r w:rsidR="00AB6F73" w:rsidRPr="00EB39D7">
        <w:rPr>
          <w:rFonts w:ascii="Times New Roman" w:hAnsi="Times New Roman"/>
          <w:sz w:val="28"/>
          <w:szCs w:val="28"/>
        </w:rPr>
        <w:t xml:space="preserve"> г. по </w:t>
      </w:r>
      <w:r w:rsidR="001D162C">
        <w:rPr>
          <w:rFonts w:ascii="Times New Roman" w:hAnsi="Times New Roman"/>
          <w:sz w:val="28"/>
          <w:szCs w:val="28"/>
        </w:rPr>
        <w:t>26</w:t>
      </w:r>
      <w:r w:rsidR="00AB6F73">
        <w:rPr>
          <w:rFonts w:ascii="Times New Roman" w:hAnsi="Times New Roman"/>
          <w:sz w:val="28"/>
          <w:szCs w:val="28"/>
        </w:rPr>
        <w:t>.</w:t>
      </w:r>
      <w:r w:rsidR="001D162C">
        <w:rPr>
          <w:rFonts w:ascii="Times New Roman" w:hAnsi="Times New Roman"/>
          <w:sz w:val="28"/>
          <w:szCs w:val="28"/>
        </w:rPr>
        <w:t>11</w:t>
      </w:r>
      <w:r w:rsidR="00AB6F73" w:rsidRPr="00EB39D7">
        <w:rPr>
          <w:rFonts w:ascii="Times New Roman" w:hAnsi="Times New Roman"/>
          <w:sz w:val="28"/>
          <w:szCs w:val="28"/>
        </w:rPr>
        <w:t>.20</w:t>
      </w:r>
      <w:r w:rsidR="00AB6F73">
        <w:rPr>
          <w:rFonts w:ascii="Times New Roman" w:hAnsi="Times New Roman"/>
          <w:sz w:val="28"/>
          <w:szCs w:val="28"/>
        </w:rPr>
        <w:t>20</w:t>
      </w:r>
      <w:r w:rsidR="00AB6F73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</w:t>
      </w:r>
      <w:r w:rsidR="00AB6F73">
        <w:rPr>
          <w:rFonts w:ascii="Times New Roman" w:hAnsi="Times New Roman"/>
          <w:sz w:val="28"/>
          <w:szCs w:val="28"/>
        </w:rPr>
        <w:t>зических лиц в целях проведения</w:t>
      </w:r>
      <w:r w:rsidRPr="00EB39D7">
        <w:rPr>
          <w:rFonts w:ascii="Times New Roman" w:hAnsi="Times New Roman"/>
          <w:sz w:val="28"/>
          <w:szCs w:val="28"/>
        </w:rPr>
        <w:t xml:space="preserve"> обсуждения могут быть поданы </w:t>
      </w:r>
      <w:bookmarkStart w:id="0" w:name="_GoBack"/>
      <w:bookmarkEnd w:id="0"/>
      <w:r w:rsidRPr="00EB39D7">
        <w:rPr>
          <w:rFonts w:ascii="Times New Roman" w:hAnsi="Times New Roman"/>
          <w:sz w:val="28"/>
          <w:szCs w:val="28"/>
        </w:rPr>
        <w:t>в электронной или письменной форме.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</w:t>
      </w:r>
      <w:r w:rsidR="007712D1" w:rsidRPr="007712D1">
        <w:rPr>
          <w:rFonts w:ascii="Times New Roman" w:hAnsi="Times New Roman"/>
          <w:sz w:val="28"/>
          <w:szCs w:val="28"/>
        </w:rPr>
        <w:t xml:space="preserve">Ставропольский край, </w:t>
      </w:r>
      <w:proofErr w:type="gramStart"/>
      <w:r w:rsidR="007712D1" w:rsidRPr="007712D1">
        <w:rPr>
          <w:rFonts w:ascii="Times New Roman" w:hAnsi="Times New Roman"/>
          <w:sz w:val="28"/>
          <w:szCs w:val="28"/>
        </w:rPr>
        <w:t>г</w:t>
      </w:r>
      <w:proofErr w:type="gramEnd"/>
      <w:r w:rsidR="007712D1" w:rsidRPr="007712D1">
        <w:rPr>
          <w:rFonts w:ascii="Times New Roman" w:hAnsi="Times New Roman"/>
          <w:sz w:val="28"/>
          <w:szCs w:val="28"/>
        </w:rPr>
        <w:t xml:space="preserve">. Пятигорск, пл. Ленина, д. 2, </w:t>
      </w:r>
      <w:proofErr w:type="spellStart"/>
      <w:r w:rsidR="007712D1" w:rsidRPr="007712D1">
        <w:rPr>
          <w:rFonts w:ascii="Times New Roman" w:hAnsi="Times New Roman"/>
          <w:sz w:val="28"/>
          <w:szCs w:val="28"/>
        </w:rPr>
        <w:t>каб</w:t>
      </w:r>
      <w:proofErr w:type="spellEnd"/>
      <w:r w:rsidR="007712D1" w:rsidRPr="007712D1">
        <w:rPr>
          <w:rFonts w:ascii="Times New Roman" w:hAnsi="Times New Roman"/>
          <w:sz w:val="28"/>
          <w:szCs w:val="28"/>
        </w:rPr>
        <w:t xml:space="preserve">. </w:t>
      </w:r>
      <w:r w:rsidR="001D162C">
        <w:rPr>
          <w:rFonts w:ascii="Times New Roman" w:hAnsi="Times New Roman"/>
          <w:sz w:val="28"/>
          <w:szCs w:val="28"/>
        </w:rPr>
        <w:t>716</w:t>
      </w:r>
      <w:r w:rsidR="007712D1">
        <w:rPr>
          <w:rFonts w:ascii="Times New Roman" w:hAnsi="Times New Roman"/>
          <w:sz w:val="28"/>
          <w:szCs w:val="28"/>
        </w:rPr>
        <w:t>.</w:t>
      </w:r>
    </w:p>
    <w:p w:rsidR="007712D1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pravupr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@</w:t>
      </w:r>
      <w:proofErr w:type="spellStart"/>
      <w:r w:rsidR="00FB3267" w:rsidRPr="00FB3267"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="005372E6" w:rsidRPr="00FB3267">
        <w:rPr>
          <w:rFonts w:ascii="Times New Roman" w:hAnsi="Times New Roman"/>
          <w:sz w:val="28"/>
          <w:szCs w:val="28"/>
        </w:rPr>
        <w:t>.</w:t>
      </w:r>
      <w:proofErr w:type="gramStart"/>
      <w:r w:rsidR="00CA4E62" w:rsidRPr="00AB6F73"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 w:rsidR="00FB3267">
        <w:rPr>
          <w:rFonts w:ascii="Times New Roman" w:hAnsi="Times New Roman"/>
          <w:sz w:val="28"/>
          <w:szCs w:val="28"/>
          <w:lang w:val="en-US"/>
        </w:rPr>
        <w:t>om</w:t>
      </w:r>
      <w:proofErr w:type="spellEnd"/>
    </w:p>
    <w:p w:rsidR="007712D1" w:rsidRPr="00CA4E62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7712D1" w:rsidRPr="007712D1">
        <w:rPr>
          <w:rFonts w:ascii="Times New Roman" w:hAnsi="Times New Roman"/>
          <w:sz w:val="28"/>
          <w:szCs w:val="28"/>
        </w:rPr>
        <w:t xml:space="preserve">8 (8793) </w:t>
      </w:r>
      <w:r w:rsidR="00FB3267" w:rsidRPr="00CA4E62">
        <w:rPr>
          <w:rFonts w:ascii="Times New Roman" w:hAnsi="Times New Roman"/>
          <w:color w:val="000000"/>
          <w:sz w:val="28"/>
          <w:szCs w:val="28"/>
        </w:rPr>
        <w:t>33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1D162C">
        <w:rPr>
          <w:rFonts w:ascii="Times New Roman" w:hAnsi="Times New Roman"/>
          <w:color w:val="000000"/>
          <w:sz w:val="28"/>
          <w:szCs w:val="28"/>
        </w:rPr>
        <w:t>02</w:t>
      </w:r>
      <w:r w:rsidR="007712D1">
        <w:rPr>
          <w:rFonts w:ascii="Times New Roman" w:hAnsi="Times New Roman"/>
          <w:color w:val="000000"/>
          <w:sz w:val="28"/>
          <w:szCs w:val="28"/>
        </w:rPr>
        <w:t>-</w:t>
      </w:r>
      <w:r w:rsidR="001D162C">
        <w:rPr>
          <w:rFonts w:ascii="Times New Roman" w:hAnsi="Times New Roman"/>
          <w:color w:val="000000"/>
          <w:sz w:val="28"/>
          <w:szCs w:val="28"/>
        </w:rPr>
        <w:t>30</w:t>
      </w:r>
    </w:p>
    <w:p w:rsidR="00C14269" w:rsidRPr="007712D1" w:rsidRDefault="00C14269" w:rsidP="007712D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7712D1">
        <w:rPr>
          <w:rFonts w:ascii="Times New Roman" w:hAnsi="Times New Roman"/>
          <w:sz w:val="28"/>
          <w:szCs w:val="28"/>
        </w:rPr>
        <w:t>Все предложения носят рекомендательный характер.</w:t>
      </w:r>
    </w:p>
    <w:p w:rsidR="00C35613" w:rsidRPr="007712D1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7712D1" w:rsidRDefault="000A737D" w:rsidP="000A737D">
      <w:pPr>
        <w:jc w:val="both"/>
        <w:rPr>
          <w:sz w:val="28"/>
          <w:szCs w:val="28"/>
        </w:rPr>
      </w:pPr>
    </w:p>
    <w:p w:rsidR="00114167" w:rsidRDefault="00114167" w:rsidP="00263D88">
      <w:pPr>
        <w:shd w:val="clear" w:color="auto" w:fill="FFFFFF" w:themeFill="background1"/>
        <w:rPr>
          <w:sz w:val="28"/>
          <w:szCs w:val="28"/>
        </w:rPr>
      </w:pPr>
    </w:p>
    <w:p w:rsidR="00114167" w:rsidRDefault="00114167" w:rsidP="00263D88">
      <w:pPr>
        <w:shd w:val="clear" w:color="auto" w:fill="FFFFFF" w:themeFill="background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114167" w:rsidRDefault="00263D88" w:rsidP="00263D8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начальника П</w:t>
      </w:r>
      <w:r w:rsidR="00114167">
        <w:rPr>
          <w:sz w:val="28"/>
          <w:szCs w:val="28"/>
        </w:rPr>
        <w:t>равового управления</w:t>
      </w:r>
    </w:p>
    <w:p w:rsidR="00114167" w:rsidRDefault="00114167" w:rsidP="00263D88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Пятигорска                   </w:t>
      </w:r>
      <w:r w:rsidR="001D162C">
        <w:rPr>
          <w:sz w:val="28"/>
          <w:szCs w:val="28"/>
        </w:rPr>
        <w:t xml:space="preserve">                                 М.А. </w:t>
      </w:r>
      <w:proofErr w:type="spellStart"/>
      <w:r w:rsidR="001D162C">
        <w:rPr>
          <w:sz w:val="28"/>
          <w:szCs w:val="28"/>
        </w:rPr>
        <w:t>Келлер</w:t>
      </w:r>
      <w:proofErr w:type="spellEnd"/>
    </w:p>
    <w:p w:rsidR="00FB3267" w:rsidRPr="00FB3267" w:rsidRDefault="00FB3267" w:rsidP="00263D88">
      <w:pPr>
        <w:jc w:val="both"/>
        <w:rPr>
          <w:sz w:val="28"/>
          <w:szCs w:val="28"/>
        </w:rPr>
      </w:pPr>
    </w:p>
    <w:p w:rsidR="007712D1" w:rsidRDefault="007712D1" w:rsidP="00263D88">
      <w:pPr>
        <w:jc w:val="both"/>
        <w:rPr>
          <w:sz w:val="28"/>
          <w:szCs w:val="28"/>
        </w:rPr>
      </w:pPr>
    </w:p>
    <w:p w:rsidR="00114167" w:rsidRDefault="00114167" w:rsidP="00263D88">
      <w:pPr>
        <w:jc w:val="both"/>
        <w:rPr>
          <w:sz w:val="28"/>
          <w:szCs w:val="28"/>
        </w:rPr>
      </w:pPr>
    </w:p>
    <w:p w:rsidR="00114167" w:rsidRDefault="00114167" w:rsidP="00263D88">
      <w:pPr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434AD7" w:rsidRDefault="00434AD7" w:rsidP="00FB3267">
      <w:pPr>
        <w:spacing w:line="240" w:lineRule="exact"/>
        <w:jc w:val="both"/>
        <w:rPr>
          <w:sz w:val="28"/>
          <w:szCs w:val="28"/>
        </w:rPr>
      </w:pPr>
    </w:p>
    <w:p w:rsidR="00434AD7" w:rsidRDefault="00434AD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Default="00114167" w:rsidP="00FB3267">
      <w:pPr>
        <w:spacing w:line="240" w:lineRule="exact"/>
        <w:jc w:val="both"/>
        <w:rPr>
          <w:sz w:val="28"/>
          <w:szCs w:val="28"/>
        </w:rPr>
      </w:pPr>
    </w:p>
    <w:p w:rsidR="00114167" w:rsidRPr="00114167" w:rsidRDefault="00114167" w:rsidP="00FB3267">
      <w:pPr>
        <w:spacing w:line="240" w:lineRule="exact"/>
        <w:jc w:val="both"/>
        <w:rPr>
          <w:sz w:val="20"/>
          <w:szCs w:val="20"/>
        </w:rPr>
      </w:pPr>
    </w:p>
    <w:p w:rsidR="00114167" w:rsidRPr="00114167" w:rsidRDefault="00114167" w:rsidP="00FB3267">
      <w:pPr>
        <w:spacing w:line="240" w:lineRule="exact"/>
        <w:jc w:val="both"/>
        <w:rPr>
          <w:sz w:val="20"/>
          <w:szCs w:val="20"/>
        </w:rPr>
      </w:pPr>
      <w:r w:rsidRPr="00114167">
        <w:rPr>
          <w:sz w:val="20"/>
          <w:szCs w:val="20"/>
        </w:rPr>
        <w:t xml:space="preserve">Исп. А.М. </w:t>
      </w:r>
      <w:proofErr w:type="spellStart"/>
      <w:r w:rsidRPr="00114167">
        <w:rPr>
          <w:sz w:val="20"/>
          <w:szCs w:val="20"/>
        </w:rPr>
        <w:t>Толчинская</w:t>
      </w:r>
      <w:proofErr w:type="spellEnd"/>
    </w:p>
    <w:sectPr w:rsidR="00114167" w:rsidRPr="00114167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F31222"/>
    <w:rsid w:val="0003410A"/>
    <w:rsid w:val="00043F45"/>
    <w:rsid w:val="00093CB7"/>
    <w:rsid w:val="000A737D"/>
    <w:rsid w:val="00104ABA"/>
    <w:rsid w:val="00114167"/>
    <w:rsid w:val="00122203"/>
    <w:rsid w:val="00125212"/>
    <w:rsid w:val="001D162C"/>
    <w:rsid w:val="00263D88"/>
    <w:rsid w:val="00303384"/>
    <w:rsid w:val="003D5B57"/>
    <w:rsid w:val="00434AD7"/>
    <w:rsid w:val="004C39E7"/>
    <w:rsid w:val="005372E6"/>
    <w:rsid w:val="00566E40"/>
    <w:rsid w:val="00573B5F"/>
    <w:rsid w:val="00581EA1"/>
    <w:rsid w:val="00583AC0"/>
    <w:rsid w:val="00636D57"/>
    <w:rsid w:val="00721F02"/>
    <w:rsid w:val="00734631"/>
    <w:rsid w:val="00735ADB"/>
    <w:rsid w:val="00741E13"/>
    <w:rsid w:val="007712D1"/>
    <w:rsid w:val="007B1C47"/>
    <w:rsid w:val="007E55ED"/>
    <w:rsid w:val="0098640F"/>
    <w:rsid w:val="00996C27"/>
    <w:rsid w:val="009A2C31"/>
    <w:rsid w:val="009A44EA"/>
    <w:rsid w:val="00A57719"/>
    <w:rsid w:val="00A57D50"/>
    <w:rsid w:val="00A76571"/>
    <w:rsid w:val="00AA56A8"/>
    <w:rsid w:val="00AB6F73"/>
    <w:rsid w:val="00AD7497"/>
    <w:rsid w:val="00B23F12"/>
    <w:rsid w:val="00B82E44"/>
    <w:rsid w:val="00C13171"/>
    <w:rsid w:val="00C14269"/>
    <w:rsid w:val="00C26546"/>
    <w:rsid w:val="00C35613"/>
    <w:rsid w:val="00C46E2A"/>
    <w:rsid w:val="00CA4E62"/>
    <w:rsid w:val="00D73A57"/>
    <w:rsid w:val="00DA0451"/>
    <w:rsid w:val="00E105FC"/>
    <w:rsid w:val="00E4097F"/>
    <w:rsid w:val="00E718C5"/>
    <w:rsid w:val="00EA343E"/>
    <w:rsid w:val="00EF4DE2"/>
    <w:rsid w:val="00F120B5"/>
    <w:rsid w:val="00F31222"/>
    <w:rsid w:val="00F5067C"/>
    <w:rsid w:val="00F95FA9"/>
    <w:rsid w:val="00FB0A7B"/>
    <w:rsid w:val="00FB3267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A44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57719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uiPriority w:val="99"/>
    <w:rsid w:val="001D162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6C297016AD1F7F9E8E04B57CA3AC1C406387B15AD502E9286534817886C63C941F765F428879076BBE9E2B8B202FA93Eu9i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C297016AD1F7F9E8E1AB86ACFF216446DDEBD5AD40DB7703032D627D6C069C65F280613CF320B6AA3822A88u3iEL" TargetMode="External"/><Relationship Id="rId5" Type="http://schemas.openxmlformats.org/officeDocument/2006/relationships/hyperlink" Target="consultantplus://offline/ref=956C297016AD1F7F9E8E1AB86ACFF216446DD1B459D60DB7703032D627D6C069D45F700A13CD2D026CB6D47BCE6B20A93F8EE172CC8ECB73uAiCL" TargetMode="External"/><Relationship Id="rId4" Type="http://schemas.openxmlformats.org/officeDocument/2006/relationships/hyperlink" Target="consultantplus://offline/ref=956C297016AD1F7F9E8E1AB86ACFF216446DDEBE52D20DB7703032D627D6C069D45F700917C82A013FECC47F873E2EB73D91FE71D28EuCiB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RePack by SPecialiST</Company>
  <LinksUpToDate>false</LinksUpToDate>
  <CharactersWithSpaces>2826</CharactersWithSpaces>
  <SharedDoc>false</SharedDoc>
  <HLinks>
    <vt:vector size="18" baseType="variant">
      <vt:variant>
        <vt:i4>4915296</vt:i4>
      </vt:variant>
      <vt:variant>
        <vt:i4>6</vt:i4>
      </vt:variant>
      <vt:variant>
        <vt:i4>0</vt:i4>
      </vt:variant>
      <vt:variant>
        <vt:i4>5</vt:i4>
      </vt:variant>
      <vt:variant>
        <vt:lpwstr>mailto:uprgrad@pyatigorsk.org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consultantplus://offline/ref=9362E9B7953DAD2DED93B9ED37CF50AF3EBAA573FC524F94573CC281336DE9C7EDC5633688029BE0D8B22785D3W343L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consultantplus://offline/ref=33165BA4619E301D09B2FB996D4A76E292003CDC03CC445E7A6AA0CC7576364737D4BAF7E3ED691DEA4292A46D4639L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Пользователь</cp:lastModifiedBy>
  <cp:revision>14</cp:revision>
  <cp:lastPrinted>2020-11-12T14:42:00Z</cp:lastPrinted>
  <dcterms:created xsi:type="dcterms:W3CDTF">2020-03-05T11:58:00Z</dcterms:created>
  <dcterms:modified xsi:type="dcterms:W3CDTF">2020-11-12T14:42:00Z</dcterms:modified>
</cp:coreProperties>
</file>